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Иннокентьевского сельского поселения</w:t>
      </w:r>
    </w:p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8E78CC" w:rsidRPr="008E78CC" w:rsidRDefault="008E78CC" w:rsidP="008E78CC">
      <w:pPr>
        <w:tabs>
          <w:tab w:val="left" w:pos="4140"/>
        </w:tabs>
        <w:ind w:right="-1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4140"/>
        </w:tabs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8E78CC" w:rsidP="008E78CC">
      <w:pPr>
        <w:tabs>
          <w:tab w:val="left" w:pos="4140"/>
        </w:tabs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E78CC" w:rsidRPr="008E78CC" w:rsidRDefault="008E78CC" w:rsidP="008E78CC">
      <w:pPr>
        <w:tabs>
          <w:tab w:val="left" w:pos="4140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8E78CC" w:rsidRPr="008E78CC" w:rsidRDefault="008E78CC" w:rsidP="008E78CC">
      <w:pPr>
        <w:tabs>
          <w:tab w:val="left" w:pos="4140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D81F51" w:rsidP="008E78CC">
      <w:pPr>
        <w:tabs>
          <w:tab w:val="left" w:pos="709"/>
          <w:tab w:val="left" w:pos="5812"/>
          <w:tab w:val="left" w:pos="694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08.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54-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</w:t>
      </w:r>
    </w:p>
    <w:p w:rsidR="008E78CC" w:rsidRPr="008E78CC" w:rsidRDefault="008E78CC" w:rsidP="008E78CC">
      <w:pPr>
        <w:tabs>
          <w:tab w:val="left" w:pos="709"/>
          <w:tab w:val="left" w:pos="5812"/>
          <w:tab w:val="left" w:pos="6946"/>
        </w:tabs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E78CC">
        <w:rPr>
          <w:rFonts w:ascii="Times New Roman" w:eastAsia="Times New Roman" w:hAnsi="Times New Roman" w:cs="Times New Roman"/>
          <w:sz w:val="18"/>
          <w:szCs w:val="18"/>
          <w:lang w:eastAsia="ru-RU"/>
        </w:rPr>
        <w:t>с. Иннокентьевка</w:t>
      </w:r>
    </w:p>
    <w:p w:rsidR="008E78CC" w:rsidRPr="008E78CC" w:rsidRDefault="008E78CC" w:rsidP="008E78CC">
      <w:pPr>
        <w:tabs>
          <w:tab w:val="left" w:pos="709"/>
          <w:tab w:val="left" w:pos="5812"/>
          <w:tab w:val="left" w:pos="6946"/>
        </w:tabs>
        <w:spacing w:line="1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5812"/>
          <w:tab w:val="left" w:pos="6946"/>
        </w:tabs>
        <w:spacing w:line="1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1"/>
      </w:tblGrid>
      <w:tr w:rsidR="008E78CC" w:rsidRPr="008E78CC" w:rsidTr="000F4D59">
        <w:trPr>
          <w:trHeight w:val="862"/>
        </w:trPr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0F4D59" w:rsidRDefault="008E78CC" w:rsidP="000F4D59">
            <w:pPr>
              <w:tabs>
                <w:tab w:val="left" w:pos="4145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</w:rPr>
            </w:pPr>
            <w:r w:rsidRPr="008E7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 </w:t>
            </w:r>
            <w:r w:rsidR="000F4D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Административного регламента предоставление муниципальной услуги «</w:t>
            </w:r>
            <w:r w:rsidR="000F4D59" w:rsidRPr="008D54FF">
              <w:rPr>
                <w:rFonts w:ascii="Times New Roman" w:eastAsia="Calibri" w:hAnsi="Times New Roman" w:cs="Times New Roman"/>
                <w:sz w:val="26"/>
              </w:rPr>
              <w:t xml:space="preserve">Присвоение, изменение </w:t>
            </w:r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</w:t>
            </w:r>
            <w:r w:rsidR="000F4D59" w:rsidRPr="008D54FF">
              <w:rPr>
                <w:rFonts w:ascii="Times New Roman" w:eastAsia="Calibri" w:hAnsi="Times New Roman" w:cs="Times New Roman"/>
                <w:sz w:val="26"/>
              </w:rPr>
              <w:t>и</w:t>
            </w:r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 аннулирование  адреса  объекта  адресации  </w:t>
            </w:r>
            <w:proofErr w:type="gramStart"/>
            <w:r w:rsidR="000F4D59">
              <w:rPr>
                <w:rFonts w:ascii="Times New Roman" w:eastAsia="Calibri" w:hAnsi="Times New Roman" w:cs="Times New Roman"/>
                <w:sz w:val="26"/>
              </w:rPr>
              <w:t>на</w:t>
            </w:r>
            <w:proofErr w:type="gramEnd"/>
            <w:r w:rsidR="000F4D59">
              <w:rPr>
                <w:rFonts w:ascii="Times New Roman" w:eastAsia="Calibri" w:hAnsi="Times New Roman" w:cs="Times New Roman"/>
                <w:sz w:val="26"/>
              </w:rPr>
              <w:t xml:space="preserve">       </w:t>
            </w:r>
          </w:p>
          <w:p w:rsidR="008E78CC" w:rsidRPr="008E78CC" w:rsidRDefault="000F4D59" w:rsidP="000F4D59">
            <w:pPr>
              <w:tabs>
                <w:tab w:val="left" w:pos="4145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54FF">
              <w:rPr>
                <w:rFonts w:ascii="Times New Roman" w:eastAsia="Calibri" w:hAnsi="Times New Roman" w:cs="Times New Roman"/>
                <w:sz w:val="26"/>
              </w:rPr>
              <w:t xml:space="preserve">территории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Иннокентьевского сельского поселения</w:t>
            </w:r>
            <w:r w:rsidR="00D81F5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bookmarkStart w:id="0" w:name="_GoBack"/>
            <w:bookmarkEnd w:id="0"/>
          </w:p>
        </w:tc>
      </w:tr>
    </w:tbl>
    <w:p w:rsidR="008E78CC" w:rsidRPr="008E78CC" w:rsidRDefault="008E78CC" w:rsidP="008E78CC">
      <w:pPr>
        <w:tabs>
          <w:tab w:val="left" w:pos="7088"/>
        </w:tabs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A013A" w:rsidRPr="000A013A" w:rsidRDefault="008E78CC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="000A013A" w:rsidRPr="000A013A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постановлением Губернатора Хабаровского края от 21 июня 2002 г. № 303 «О порядке присвоения и регистрации адресов объектов недвижимости на территории Хабаровского края», администрация Иннокентьевского сельского поселения</w:t>
      </w:r>
      <w:proofErr w:type="gramEnd"/>
    </w:p>
    <w:p w:rsidR="000A013A" w:rsidRPr="000A013A" w:rsidRDefault="000A013A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3A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0A013A" w:rsidRPr="000A013A" w:rsidRDefault="000A013A" w:rsidP="0092598E">
      <w:pPr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13A">
        <w:rPr>
          <w:rFonts w:ascii="Times New Roman" w:eastAsia="Calibri" w:hAnsi="Times New Roman" w:cs="Times New Roman"/>
          <w:sz w:val="26"/>
          <w:szCs w:val="26"/>
        </w:rPr>
        <w:t xml:space="preserve">          1. Утвердить прилагаемый административный регламент предоставления муниципальной услуги «Присвоение, изменение и аннулирование адреса объекта адресации на территории Иннокентьевского сельского поселения».</w:t>
      </w:r>
    </w:p>
    <w:p w:rsidR="000A013A" w:rsidRDefault="008E78CC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силу постановления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Иннокентьевского сельского поселения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A013A" w:rsidRDefault="000A013A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г. № 47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регламента предоставления муниципальной услуги «Присвоение, изменение и аннулирование адреса объекта адресации на территории Иннокентьевского сельского поселения»;</w:t>
      </w:r>
    </w:p>
    <w:p w:rsidR="000A013A" w:rsidRPr="008E78CC" w:rsidRDefault="000A013A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 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октября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г. № 39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</w:t>
      </w:r>
      <w:r w:rsidR="0092598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Иннокентьевского сельского поселения от 20ю12ю2017 № 47-па»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E78CC" w:rsidRPr="008E78CC" w:rsidRDefault="0092598E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8E78CC"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«Сборнике правовых актов Иннокентьевского сельского поселения», разместить на официальном сайте администрации Иннокентьевского сельского поселения.</w:t>
      </w:r>
    </w:p>
    <w:p w:rsidR="008E78CC" w:rsidRPr="008E78CC" w:rsidRDefault="008E78CC" w:rsidP="0092598E">
      <w:pPr>
        <w:tabs>
          <w:tab w:val="left" w:pos="709"/>
          <w:tab w:val="left" w:pos="7088"/>
        </w:tabs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 Настоящее постановление  вступает в силу со дня его опубликования (обнародования).</w:t>
      </w: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7088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78CC" w:rsidRPr="008E78CC" w:rsidRDefault="008E78CC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С.Н. Гофмайстер</w:t>
      </w: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12E5" w:rsidRDefault="008912E5" w:rsidP="008E78CC">
      <w:pPr>
        <w:tabs>
          <w:tab w:val="left" w:pos="709"/>
          <w:tab w:val="left" w:pos="2111"/>
          <w:tab w:val="left" w:pos="6946"/>
        </w:tabs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постановлением администрации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Иннокентьевского сельского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поселения</w:t>
      </w:r>
    </w:p>
    <w:p w:rsidR="008E78CC" w:rsidRPr="008E78CC" w:rsidRDefault="008E78CC" w:rsidP="008E78CC">
      <w:pPr>
        <w:tabs>
          <w:tab w:val="left" w:pos="709"/>
          <w:tab w:val="left" w:pos="2111"/>
          <w:tab w:val="left" w:pos="5387"/>
        </w:tabs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21.08.2019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81F51">
        <w:rPr>
          <w:rFonts w:ascii="Times New Roman" w:eastAsia="Times New Roman" w:hAnsi="Times New Roman" w:cs="Times New Roman"/>
          <w:sz w:val="26"/>
          <w:szCs w:val="26"/>
          <w:lang w:eastAsia="ru-RU"/>
        </w:rPr>
        <w:t>54-</w:t>
      </w:r>
      <w:r w:rsidRPr="008E7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 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D81F51">
      <w:pPr>
        <w:spacing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АДМИНИСТРАТИВНЫЙ РЕГЛАМЕНТ</w:t>
      </w:r>
    </w:p>
    <w:p w:rsidR="008D54FF" w:rsidRPr="008D54FF" w:rsidRDefault="008D54FF" w:rsidP="00D81F51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  <w:r w:rsidR="000F4D59">
        <w:rPr>
          <w:rFonts w:ascii="Times New Roman" w:eastAsia="Calibri" w:hAnsi="Times New Roman" w:cs="Times New Roman"/>
          <w:sz w:val="26"/>
          <w:szCs w:val="26"/>
        </w:rPr>
        <w:t>«</w:t>
      </w:r>
      <w:r w:rsidRPr="008D54FF">
        <w:rPr>
          <w:rFonts w:ascii="Times New Roman" w:eastAsia="Calibri" w:hAnsi="Times New Roman" w:cs="Times New Roman"/>
          <w:sz w:val="26"/>
        </w:rPr>
        <w:t xml:space="preserve">Присвоение, изменение и </w:t>
      </w:r>
      <w:r w:rsidRPr="008D54FF">
        <w:rPr>
          <w:rFonts w:ascii="Times New Roman" w:eastAsia="Calibri" w:hAnsi="Times New Roman" w:cs="Times New Roman"/>
          <w:sz w:val="26"/>
        </w:rPr>
        <w:br/>
        <w:t xml:space="preserve">аннулирование адреса объекта адресации на территории </w:t>
      </w:r>
      <w:r w:rsidRPr="008D54FF">
        <w:rPr>
          <w:rFonts w:ascii="Times New Roman" w:eastAsia="Calibri" w:hAnsi="Times New Roman" w:cs="Times New Roman"/>
          <w:sz w:val="26"/>
        </w:rPr>
        <w:br/>
      </w:r>
      <w:r w:rsidR="000F4D59">
        <w:rPr>
          <w:rFonts w:ascii="Times New Roman" w:eastAsia="Calibri" w:hAnsi="Times New Roman" w:cs="Times New Roman"/>
          <w:sz w:val="26"/>
          <w:szCs w:val="26"/>
        </w:rPr>
        <w:t>Иннокентьевского сельского поселения»</w:t>
      </w: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1. Общие положения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рии </w:t>
      </w:r>
      <w:r w:rsidR="008912E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Иннокентьевского сельского поселения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Регламент и Муниципал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 услуга соответственно) разработан в целях повышения качества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и доступности муниципальной услуги, устанавливает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порядок взаимодействия между ее структурными подразделениями и должностными лицами, взаимоде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ствие с заявителями, органами государственной власти, органами местного сам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управления, учреждениями и организациями при предоставлении муниципальной услуги, определяет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страция).</w:t>
      </w:r>
    </w:p>
    <w:p w:rsid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услуга предоставляется в случаях присвоения адр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объектам адресации либо аннулирования адресов объектов адресации, кот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рыми являются один или несколько объектов недвижимого имущества, в том чи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 земельные участки, здания, сооружения, помещения и объекты незавершенного строительства, расположенные на территории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Действие настоящего Регламента не распространяется на присвоение а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6A755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 линейным объектам, элементам обустройства автомобильных дорог.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Присвоение адреса объекту адресации - земельному участку ос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подготовки документации по планировке территории в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и подлежащей застройке территории в соответствии с Градостроительным кодексом Российской Федерации;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выполнения в отношении земельного участка в соответствии с требован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ями, установленными </w:t>
      </w:r>
      <w:hyperlink r:id="rId9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движимости", работ, в результате которых обеспечивается подготовка докуме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Присвоение адреса объекту адресации - зданию, сооружению и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незавершенного строительства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выдачи (получения) разрешения на строительство здания или сооружения;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</w:t>
      </w:r>
      <w:hyperlink r:id="rId10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hyperlink r:id="rId1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Градостроительным 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для строительства или реконструкции здания, сооружения и объекта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получение разрешения на строительство не требуется).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Присвоение адреса объекту адресации - помещению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установленном Жилищным кодексом Росси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Федерации порядке проекта переустройства и (или) перепланировки пом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щения в целях перевода жилого помещения в нежилое помещение или нежилого помещения в жилое помещение;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подготовки и оформления в отношении помещения, в том числе образу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мого в результате преобразования другого помещения (помещений) в соотве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ствии с положениями, предусмотренными </w:t>
      </w:r>
      <w:hyperlink r:id="rId1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Федеральным законом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"О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ственном кадастре недвижимости", документов, содержащих необходимые для осуществления государственного кадастрового учета сведения о таком помещ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При присвоении адресов зданиям, сооружениям и объектам незаве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зданию или сооружению не присвоен адрес, присвоение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помещению, расположенному в таком здании или сооружении,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при условии одновременного присвоения адреса такому зданию или соор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жению.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присвоения адреса многоквартирному дому осуществляется одн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временное присвоение адресов всем расположенным в нем помещениям.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Аннулирование адреса объекта адресации осуществляется в случаях: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прекращения существования объекта адресации;</w:t>
      </w:r>
    </w:p>
    <w:p w:rsidR="008D54FF" w:rsidRPr="008D54FF" w:rsidRDefault="008D54FF" w:rsidP="003A2439">
      <w:pPr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отказа в осуществлении кадастрового учета в отношении объекта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по основаниям, указанным в пунктах 1 и 3 части 2 статьи 27 Федерального закона "О государственном кадастре недвижимости";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присвоения объекту адресации нового адреса.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1.1.7. Аннулирование адреса объекта адресации в случае прекращения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ществования объекта адресации осуществляется после снятия этого объекта адр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сации с кадастрового учета, за исключением случаев аннулирования и исключ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сведений об объекте адресации, указанных в </w:t>
      </w:r>
      <w:hyperlink r:id="rId1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частях 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статьи 24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"О государственном кадастре недвижимости", из государственного кадастра недвижимости.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Аннулирование адреса существующего объекта адресации без одновреме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присвоения этому объекту адресации нового адреса не допускается. 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D54FF" w:rsidRPr="008D54FF" w:rsidRDefault="008D54FF" w:rsidP="003A2439">
      <w:pPr>
        <w:tabs>
          <w:tab w:val="left" w:pos="6615"/>
        </w:tabs>
        <w:ind w:firstLine="709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аннулирования адреса здания или сооружения в связи с прекращ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Заявители.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Заявление о присвоении объекту адресации адреса или об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его адреса (далее - заявление) подается собственником объекта адресации по собственной инициативе либо физическим или юридическим лицом, облада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щим одним из следующих вещных прав на объект адресации (далее – Заявитель):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хозяйского ведения;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оперативного управления;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пожизненно наследуемого владения;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 постоянного (бессрочного) пользования.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hyperlink r:id="rId1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обратиться представители Заявителя, действу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щие в силу полномочий, основанных на оформленной в установленном </w:t>
      </w:r>
      <w:hyperlink r:id="rId1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тельством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порядке доверенности, на указании федерал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либо на акте уполномоченного на то государственного органа или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местного самоуправления (далее - представитель Заявителя)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1.2.3. От имени собственников помещений в многоквартирном доме с зая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лением вправе обратиться представитель таких собственников, уполномоченный на подачу такого заявления принятым в установленном законодательством Ро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порядке решением общего собрания указанных собственн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витель указанных членов некоммерческих объединений, уполномоченный на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Порядок информирования о правилах предоставления муниципальной услуги.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Информация о муниципальной услуге предоставляется при личном и письменном обращении Заявителя в Администрацию, с использованием средств телефонной и электронной связи, посредством размещения информации на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дах в месте предоставления муниципальной услуги, а также информационно-телекоммуникационных сетях общего пользования.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нахождения и почтовый адрес Администрации: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682440, Хабаровский край, Николаевский район, с. Иннокентьевка, ул. Набережная, д. 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телефон/факс </w:t>
      </w:r>
      <w:r w:rsid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8(42135)37-2-15, 8(42135)37-1-22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электронной по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чты </w:t>
      </w:r>
      <w:proofErr w:type="spellStart"/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8912E5" w:rsidRP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-2014@</w:t>
      </w:r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8912E5" w:rsidRPr="008912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8912E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071E" w:rsidRPr="0069071E" w:rsidRDefault="008D54FF" w:rsidP="0069071E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работы: 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- четверг, с 9.00 до 18.00, пятница с 9.00 до 13.00,  перерыв с 13.00 </w:t>
      </w:r>
      <w:proofErr w:type="gramStart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14.00; суббота, воскресенье - выходной.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предпраздничные дни продолжительность рабочего дня сокращается на один час. Прием граждан осуществляется </w:t>
      </w:r>
      <w:r w:rsidR="0069071E" w:rsidRPr="00FB0027">
        <w:rPr>
          <w:rFonts w:ascii="Times New Roman" w:eastAsia="Times New Roman" w:hAnsi="Times New Roman"/>
          <w:sz w:val="26"/>
          <w:szCs w:val="26"/>
          <w:lang w:eastAsia="ru-RU"/>
        </w:rPr>
        <w:t xml:space="preserve">еженедельно, часы приема: вторник с </w:t>
      </w:r>
      <w:r w:rsidR="0069071E" w:rsidRPr="00FB00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14.00 до 18.00, четверг с 14.00 до 18.00.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Информацию о муниципальной услуге, процедуре и ходе предоста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муниципальной услуги Заявитель имеет возможность получить следующ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способами: 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устной форме лично или по телефону, обратившись к специалистам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участвующим в предоставлении муниципальной услуги;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письменной форме лично или почтой, обратившись в адрес Админ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страции, а также по электронной почте 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-2014@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размещения информации на информационном стенде в месте предоставления муниципальной услуги;</w:t>
      </w:r>
    </w:p>
    <w:p w:rsidR="008D54FF" w:rsidRPr="0069071E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Администрации 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nikol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1.3.4. При осуществлении консультирования по телефону и личном 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щении может быть предоставлена следующая информация: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лице, осуществляющем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прием заявления;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сроке рассмотрения заявления и порядке получения ответа;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основаниях отказа в приеме заявления;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порядке обжалования решения, применяемого в ходе предоставления муниципальной услуги;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месте нахождения информации по вопросам оказания муниципальной услуги.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1.3.5. 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другому должностному лицу, к компетенции которого данные вопросы отн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информации по письменным запросам, в том числе поступившим в форме электронного документа, ответ на запрос направл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ется в порядке и сроки, установленные </w:t>
      </w:r>
      <w:r w:rsidR="00AE275B" w:rsidRPr="00B42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17" w:history="1">
        <w:r w:rsidR="00AE275B" w:rsidRPr="00B4224B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 февраля 2009г. № 8-ФЗ "Об обеспечении доступа к информации о деятельности госуда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ственных органов и органов местного самоуправления"</w:t>
      </w:r>
      <w:r w:rsid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1.3.7. Предоставление информации при личном обращении или обращении по телефону осуществляется специалистами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подробно и в вежливой (корректной) форме информируют Заявителей по вопросам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услуги. Продолжительность индивидуального устного информирования каждого Заявителя составляет не более 10 минут. 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подготовка ответа требует продолжительного времени, специалист, осуществл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ющий индивидуальное устное информирование, предлагает Заявителям обратит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письменном виде, в том числе в форме электронного документа.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1.3.8. Максимальное время ожидания Заявителя при личном обращении для получения консультации - 15 минут. 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1.3.9. При консультировании по письменным обращениям, в том числе в форме электронного документа, Заявителю дается ответ на поставленные вопр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сы, указываются фамилия, имя, отчество, должность и номер телефона специал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ста, подготовившего ответ. Письменный ответ на обращение направляется по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 на адрес Заявителю, в том числе на адрес электронной почты, указанный в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ращении, в срок, не превышающий 30 дней со дня регистрации письменного 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ращения (заявления).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1.3.10. Информация по вопросам предоставления муниципальной услуги предоставляется бесплатно.</w:t>
      </w:r>
    </w:p>
    <w:p w:rsidR="008D54FF" w:rsidRPr="008D54FF" w:rsidRDefault="008D54FF" w:rsidP="003A2439">
      <w:pPr>
        <w:widowControl w:val="0"/>
        <w:tabs>
          <w:tab w:val="left" w:pos="97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1.4. Требования к информации, размещаемой на информационном стенде.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1.4.1. Информационные материалы размещаются на информационном сте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E275B" w:rsidRPr="00AE27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4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помещении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1.4.2. Тексты информационных материалов печатаются удобным для чтения шрифтом, без исправлений.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1.4.3. 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На информационном стенде, на официальном сайте Администрации</w:t>
      </w:r>
      <w:r w:rsidR="006663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innok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nikol</w:t>
      </w:r>
      <w:proofErr w:type="spellEnd"/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666328" w:rsidRPr="00666328">
        <w:rPr>
          <w:rFonts w:ascii="Times New Roman" w:eastAsia="Calibri" w:hAnsi="Times New Roman" w:cs="Times New Roman"/>
          <w:sz w:val="26"/>
          <w:szCs w:val="26"/>
        </w:rPr>
        <w:t xml:space="preserve"> размещается информация о местонахождении и графике раб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о</w:t>
      </w:r>
      <w:r w:rsidR="00666328" w:rsidRPr="00666328">
        <w:rPr>
          <w:rFonts w:ascii="Times New Roman" w:eastAsia="Calibri" w:hAnsi="Times New Roman" w:cs="Times New Roman"/>
          <w:sz w:val="26"/>
          <w:szCs w:val="26"/>
        </w:rPr>
        <w:t>ты Администрации, а также следующая информация: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hyperlink w:anchor="P338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блок-схема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перечень документов, необходимых для предоставления муниципальной услуги (в том числе тех, которые запрашиваются посредством межведомственного взаимодействия, с указанием о том, что Заявитель может представить их лично, по собственной инициативе);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- образец или примерная </w:t>
      </w:r>
      <w:hyperlink w:anchor="P309" w:history="1">
        <w:r w:rsidRPr="008D54FF">
          <w:rPr>
            <w:rFonts w:ascii="Times New Roman" w:eastAsia="Calibri" w:hAnsi="Times New Roman" w:cs="Times New Roman"/>
            <w:sz w:val="26"/>
            <w:szCs w:val="26"/>
          </w:rPr>
          <w:t>форма</w:t>
        </w:r>
      </w:hyperlink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заявления на предоставление муниципал</w:t>
      </w:r>
      <w:r w:rsidRPr="008D54FF">
        <w:rPr>
          <w:rFonts w:ascii="Times New Roman" w:eastAsia="Calibri" w:hAnsi="Times New Roman" w:cs="Times New Roman"/>
          <w:sz w:val="26"/>
          <w:szCs w:val="26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ной услуги;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ответственное должностное лицо с указанием фамилии, имени, отчества, его должности, номера кабинета.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Стандарт предоставления муниципальной услуги.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Наименование муниципальной услуги.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Присвоение, изменение и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адреса объекта адресации на территории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</w:p>
    <w:p w:rsidR="008D54FF" w:rsidRPr="008D54FF" w:rsidRDefault="008D54FF" w:rsidP="003A2439">
      <w:pPr>
        <w:tabs>
          <w:tab w:val="left" w:pos="468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2.2. Наименование органа, предоставляющего муниципальную услугу - 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министрация</w:t>
      </w:r>
      <w:r w:rsidR="0069071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Иннокентьевского сельского поселения</w:t>
      </w:r>
    </w:p>
    <w:p w:rsid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В целях, связанных с предоставлением муниципальной услуги, испол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зуются документы и информация, обрабатываемые, в том числе посредством межведомственного запроса, с использованием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ствия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128C" w:rsidRPr="008D54FF" w:rsidRDefault="0005128C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органами местного самоуправления Николаевского муниципального рай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органом исполнительной власти, осуществляющим госуда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регистрацию юридических лиц, физических лиц в качестве индивид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альных предпринимателей и крестьянских (фермерских) хозяйств;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федеральной службой государственной регистрации, кадастра и картогр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территориальными органами.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Результат предоставления муниципальной услуги.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Заявителю (представителю Заявителя) двух экзе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пляров заверенной копии постановления Администрации о присвоении, измен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нии, аннулировании адреса объекта адресации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- выдача (направление) Заявителю (представителя Заявителя) мотивирова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ного отказа.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Срок предоставления муниципальной услуги.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</w:t>
      </w:r>
      <w:bookmarkStart w:id="1" w:name="P94"/>
      <w:bookmarkEnd w:id="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предоставления муниципальной услуги составляет не более </w:t>
      </w:r>
      <w:r w:rsidRPr="00366B4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D031F" w:rsidRPr="00366B4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со дня поступления заявления в Администрацию.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2.5.2. Срок внесения адреса в федеральную информационную адресную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стему не более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пять календарных дней.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2.5.</w:t>
      </w:r>
      <w:r w:rsidR="003C666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в выданных по результатам предоставления услуги 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кументах допущена ошибка и (или) опечатка, она исправляется по заявлению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или по инициативе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более </w:t>
      </w:r>
      <w:r w:rsidR="00C47CA1"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 рабочих дней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ее выявления.</w:t>
      </w:r>
    </w:p>
    <w:p w:rsidR="008D54FF" w:rsidRPr="008D54FF" w:rsidRDefault="008D54FF" w:rsidP="003A2439">
      <w:pPr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Правовые основания предоставления муниципальной услуги.</w:t>
      </w:r>
    </w:p>
    <w:p w:rsidR="008D54FF" w:rsidRPr="008D54FF" w:rsidRDefault="008D54FF" w:rsidP="003A2439">
      <w:pPr>
        <w:tabs>
          <w:tab w:val="left" w:pos="720"/>
        </w:tabs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D54FF" w:rsidRPr="008D54FF" w:rsidRDefault="008D54FF" w:rsidP="003A2439">
      <w:pPr>
        <w:ind w:firstLine="708"/>
        <w:jc w:val="both"/>
        <w:rPr>
          <w:rFonts w:ascii="Times New Roman" w:eastAsia="Calibri" w:hAnsi="Times New Roman" w:cs="Times New Roman"/>
          <w:sz w:val="26"/>
        </w:rPr>
      </w:pPr>
      <w:r w:rsidRPr="008D54FF">
        <w:rPr>
          <w:rFonts w:ascii="Times New Roman" w:eastAsia="Calibri" w:hAnsi="Times New Roman" w:cs="Times New Roman"/>
          <w:sz w:val="26"/>
        </w:rPr>
        <w:t>- Конституцией Российской Федерации ("Российская газета", № 7, 21 января 2009 г.);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Гражданским </w:t>
      </w:r>
      <w:hyperlink r:id="rId1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30 ноября 1994 г. № 51-ФЗ ("Российская газета", № 238 - 239, 08 декабря 1994 г.);</w:t>
      </w:r>
    </w:p>
    <w:p w:rsidR="008D54FF" w:rsidRPr="008D54FF" w:rsidRDefault="008D54FF" w:rsidP="003A2439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06 октября 2003 г. № 131-ФЗ "Об общих при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ципах организации местного самоуправления в Российской Федерации" ("Собр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законодательства Российской Федерации", 06 октября 2003 г., № 40, ст. 3822);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Федеральным законом от 27 июля 2010 г. № 210-ФЗ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(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Собрание законод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тельства Российской Федерации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от 02 августа 2010 г., № 31, ст. 4179; 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Росси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ская газета</w:t>
      </w:r>
      <w:r w:rsidRPr="008D54FF">
        <w:rPr>
          <w:rFonts w:ascii="Arial" w:eastAsia="Times New Roman" w:hAnsi="Arial" w:cs="Arial"/>
          <w:sz w:val="26"/>
          <w:szCs w:val="26"/>
          <w:lang w:eastAsia="ru-RU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№ 168, 30 июля 2010 г.); 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02 мая 2006 г. № 59-ФЗ "О порядке рассмотр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обращений граждан Российской Федерации" ("Собрание законодательства Российской Федерации", от 08 мая 2006 г., № 19, ст. 2060);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Федеральным </w:t>
      </w:r>
      <w:hyperlink r:id="rId19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 октября 2004 г. № 125-ФЗ "Об архивном деле в Российской Федерации" ("Собрание законодательства РФ", от 25 октября 2004 г., № 43, ст. 4169);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Приказом Минфина России от 11 декабря 2014 г. №146н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или аннулировании его адреса ("Официальном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интернет-портале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правовой информации" (</w:t>
      </w:r>
      <w:hyperlink r:id="rId20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12 февраля 2015 г.);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Федеральным законом от 28 декабря 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рации" ("Российская газета", от 30 декабря 2013 г. № 295);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Постановлением Правительства Российской Федерации от 19 ноября 2014 г. № 1221 "Об утверждении Правил присвоения, изменения и аннулирования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ресов" ("Официальный интернет-портал правовой информации" (</w:t>
      </w:r>
      <w:hyperlink r:id="rId21" w:tgtFrame="_blank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www.pravo.gov.ru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 24 ноября 2014 г., "Собрании законодательства Российской Федерации",  01 декабря 2014 г. № 48 ст. 6861)</w:t>
      </w:r>
      <w:r w:rsidR="003C66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оказания муниципальной услуги, которые Заявитель должен предоставить: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2.7.1. Заявление по форме, установленной Регламентом в соответствии Приложением 1 к настоящему Регламенту.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случае образования двух или более объектов адресации в результате пр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образования существующего объекта или объектов адресации представляется о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 заявление на все одновременно образуемые объекты адресации.</w:t>
      </w:r>
    </w:p>
    <w:p w:rsidR="008D54FF" w:rsidRPr="008D54FF" w:rsidRDefault="008D54FF" w:rsidP="003A243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Текст заявления, предоставляемого для оказания муниципальной услуги, в письменной или электронной форме должен быть написан на русском языке, ра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борчиво; не должен быть исполнен карандашом; не должен иметь серьезных п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вреждений, наличие которых не позволяет однозначно истолковать содержимое; не должен иметь подчисток, приписок, зачеркнутых слов или иных не оговоре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ных исправлений. Заявитель в обязательном порядке в заявлении указывает свои фамилию, имя, отчество (последнее – при наличии) (для юридических лиц –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ное название), адрес электронной почты (если ответ необходимо направить с 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пользованием данного вида связи), почтовый адрес (если ответ необходимо направить в письменной форме). Фамилии, имена и отчества (последнее – при наличии) физических лиц, название юридического лица, адреса их места жител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ства и места их нахождения должны быть написаны разборчиво и полностью.</w:t>
      </w:r>
    </w:p>
    <w:p w:rsidR="008D54FF" w:rsidRPr="008D54FF" w:rsidRDefault="008D54FF" w:rsidP="003A2439">
      <w:pPr>
        <w:tabs>
          <w:tab w:val="left" w:pos="709"/>
          <w:tab w:val="left" w:pos="90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бумажном носителе подписывается Заявителем лично. Юр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дические лица заверяют обращение </w:t>
      </w:r>
      <w:r w:rsidRPr="008D54FF">
        <w:rPr>
          <w:rFonts w:ascii="Times New Roman" w:eastAsia="Times New Roman" w:hAnsi="Times New Roman" w:cs="Microsoft Sans Serif"/>
          <w:sz w:val="26"/>
          <w:szCs w:val="26"/>
          <w:lang w:eastAsia="ru-RU"/>
        </w:rPr>
        <w:t>при наличии печати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при этом заявление по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писывается лицом, действующим от имени юридического лица в соответствии с законом, иными правовыми актами и учредительными документами, без довере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ности; или представителем в силу полномочий, основанных на доверенности.</w:t>
      </w:r>
    </w:p>
    <w:p w:rsidR="008D54FF" w:rsidRPr="008D54FF" w:rsidRDefault="008D54FF" w:rsidP="003A2439">
      <w:pPr>
        <w:tabs>
          <w:tab w:val="left" w:pos="360"/>
          <w:tab w:val="left" w:pos="720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Заявление, поданное по электронной почте или в электронном виде, должно быть пригодным для передачи и обработки в информационных системах, пре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ставляться в общедоступных форматах (DOC, PDF, JPG и др.). </w:t>
      </w:r>
    </w:p>
    <w:p w:rsidR="008D54FF" w:rsidRPr="008D54FF" w:rsidRDefault="008D54FF" w:rsidP="003A2439">
      <w:pPr>
        <w:tabs>
          <w:tab w:val="left" w:pos="360"/>
          <w:tab w:val="left" w:pos="709"/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Заявителя о предоставлении муниципальной услуги приравнив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ется к согласию данного Заявителя с обработкой его персональных данных в ц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лях и объеме, необходимых для предоставления муниципальной услуги.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Доверенность представителя, заверенная нотариально, предоставляе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для снятия копии.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окументы Архивного фонда Российской Федерации и другие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хивные документы в соответствии с законодательством об архивном деле в Ро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сийской Федерации, переданные на постоянное хранение в государственные а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хивы.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2.7.4. Правоустанавливающие документы на объекты недвижимости, права на которые не зарегистрированы в Едином государственном реестре недвижим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сти» (далее - ЕГРН).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Исчерпывающий перечень документов для оказания муниципальной услуги, запрашиваемых, в том числе, в рамках межведомственного взаимоде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134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правоустанавливающие и (или)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правоудостоверяющие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 на объект (объекты) адресации;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342"/>
      <w:bookmarkEnd w:id="2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кадастровые паспорта объектов недвижимости, следствием преобразов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sub_1343"/>
      <w:bookmarkEnd w:id="3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sub_1344"/>
      <w:bookmarkEnd w:id="4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схема расположения объекта адресации на кадастровом плане или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дастровой карте соответствующей территории (в случае присвоения земельному участку адреса);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sub_1345"/>
      <w:bookmarkEnd w:id="5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sub_1346"/>
      <w:bookmarkEnd w:id="6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ствие его перевода из жилого помещения в нежилое помещение или нежилого п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мещения в жилое помещение);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sub_1347"/>
      <w:bookmarkEnd w:id="7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(в случае преобразования объектов недвижимости (помещений) с образован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одного и более новых объектов адресации);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sub_1348"/>
      <w:bookmarkEnd w:id="8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sub_114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"а"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присвоения, изменения и аннулирования адресов, утвержденных </w:t>
      </w:r>
      <w:hyperlink r:id="rId2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0" w:name="sub_1349"/>
      <w:bookmarkEnd w:id="9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sub_1142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"б" пункта 14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3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уведомление об отсутствии в Едином государственном реестре прав на недвижимое имущество и сделок с ним запрашиваемых сведений по присваива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мому адресу объекта адресации.</w:t>
      </w:r>
    </w:p>
    <w:bookmarkEnd w:id="10"/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документы Заявитель вправе предоставить по собственной ин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циативе.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Непредоставление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документов не является основанием для отказа в предоставлении муниципальной услуги.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требовать от Заявителя: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вовыми актами, регулирующими отношения, возникающие в связи с предоставл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муниципальной услуги;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услуг, включенных в перечень услуг, которые являются необходимыми и об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зательными для предоставления муниципальных услуг, утвержденный нормати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правовым актом Администрации; 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представления документов и информации, отсутствие и (или) недост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верность которых не указывались при первоначальном отказе в приеме докуме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необходимых для предоставления муниципальной услуги, либо в предоста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лении муниципальной услуги, за исключением следующих случаев: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изменения требований нормативных правовых актов, касающихся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наличия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необходимых для предоставления муниципальной услуги, либо в пред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ставлении муниципальной услуги и не включенных в представленный ранее ко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плект документов;</w:t>
      </w:r>
    </w:p>
    <w:p w:rsidR="00C47CA1" w:rsidRPr="00C47CA1" w:rsidRDefault="00C47CA1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CA1" w:rsidRDefault="00C47CA1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выявления документально подтвержденного факта (признаков) ошибо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или противоправного действия (бездействия) должностного лица Админ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и (или)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муниципального служащего, при первоначал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отказе в приеме документов, необходимых для предоставления муниципал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услуги, либо в предоставлении муниципальной услуги; в данном случае в письменном виде за подписью главы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сельского </w:t>
      </w:r>
      <w:proofErr w:type="spellStart"/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пселения</w:t>
      </w:r>
      <w:proofErr w:type="spellEnd"/>
      <w:r w:rsidR="003A4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42FF"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Глава)</w:t>
      </w:r>
      <w:r w:rsidRPr="007A052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сятся извинения за доставленные неудобства.</w:t>
      </w:r>
    </w:p>
    <w:p w:rsidR="008D54FF" w:rsidRPr="008D54FF" w:rsidRDefault="008D54FF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представленное заявление не соответствует форме заявления,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приказом Министерства финансов Российской Федерации от 11 декабря 2014 г. № 146н;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заявление не поддается прочтению либо заявление не соответствует тр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бованиям </w:t>
      </w:r>
      <w:hyperlink r:id="rId2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присвоения, изменения и аннулирования адресов, утвержде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</w:t>
      </w:r>
      <w:hyperlink r:id="rId2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Заявитель (представитель Заявителя) не представил документ, удостов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ряющий личность (в случае представления заявления при личном обращении з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явителя (представителя заявителя);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представитель Заявителя не представил документ, подтверждающий его полномочия на действия в интересах Заявителя.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(представитель Заявителя) вправе повторно направить заявление после устранения обстоятельств, послуживших основанием для отказа в приеме документов, при этом датой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 исчисления срока предоставления муниц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дата повторной регистрации заявления. 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</w:t>
      </w:r>
      <w:r w:rsidRPr="008D54FF">
        <w:rPr>
          <w:rFonts w:ascii="Times New Roman" w:eastAsia="Calibri" w:hAnsi="Times New Roman" w:cs="Times New Roman"/>
          <w:sz w:val="26"/>
          <w:szCs w:val="26"/>
        </w:rPr>
        <w:t>Исчерпывающий перечень оснований для приостановления муниц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Законодательством Российской Федерации не предусмотрена возможность для приостановления рассмотрения заявления о присвоении объекту адресации адреса или аннулировании его адреса.</w:t>
      </w:r>
    </w:p>
    <w:p w:rsidR="008D54FF" w:rsidRPr="008D54FF" w:rsidRDefault="008D54FF" w:rsidP="003A243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оснований для отказа в предоставлении муниципальной услуги.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присвоении объекту адресации адреса или аннулировании его адреса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быть отказано в случаях, если: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1" w:name="sub_140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</w:t>
      </w:r>
      <w:hyperlink r:id="rId26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заявлением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присвоении объекту адресации адреса обратилось лицо, не указанное в </w:t>
      </w:r>
      <w:hyperlink w:anchor="sub_1027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1.2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sub_1402"/>
      <w:bookmarkEnd w:id="11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ответ на межведомственный запрос свидетельствует об отсутствии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 и (или) информации,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необходимых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присвоения объекту адресации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или аннулирования его адреса, и соответствующий документ не был пре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 заявителем (представителем заявителя) по собственной инициативе;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3" w:name="sub_1403"/>
      <w:bookmarkEnd w:id="12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нодательством Российской Федерации;</w:t>
      </w:r>
    </w:p>
    <w:bookmarkEnd w:id="13"/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sub_1005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1.1 настоящего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Предоставление муниципальной услуги осуществляется без взимания платы.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Максимальный срок ожидания в очереди при подаче заявления на предоставление муниципальной услуги и получении результата предоставления муниципальной услуги - 15 минут.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взаимодействия при подаче пакета документов - 15 минут, при получении результата услуги – 15 минут.</w:t>
      </w:r>
    </w:p>
    <w:p w:rsidR="008D54FF" w:rsidRPr="008D54FF" w:rsidRDefault="002D3273" w:rsidP="003A2439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27" w:history="1">
        <w:r w:rsidR="008D54FF" w:rsidRPr="008D54FF">
          <w:rPr>
            <w:rFonts w:ascii="Times New Roman" w:eastAsia="Calibri" w:hAnsi="Times New Roman" w:cs="Times New Roman"/>
            <w:sz w:val="26"/>
            <w:szCs w:val="26"/>
          </w:rPr>
          <w:t>2.1</w:t>
        </w:r>
        <w:r w:rsidR="00C47CA1">
          <w:rPr>
            <w:rFonts w:ascii="Times New Roman" w:eastAsia="Calibri" w:hAnsi="Times New Roman" w:cs="Times New Roman"/>
            <w:sz w:val="26"/>
            <w:szCs w:val="26"/>
          </w:rPr>
          <w:t>5</w:t>
        </w:r>
      </w:hyperlink>
      <w:r w:rsidR="008D54FF" w:rsidRPr="008D54FF">
        <w:rPr>
          <w:rFonts w:ascii="Times New Roman" w:eastAsia="Calibri" w:hAnsi="Times New Roman" w:cs="Times New Roman"/>
          <w:sz w:val="26"/>
          <w:szCs w:val="26"/>
        </w:rPr>
        <w:t>. Заявление Заявителя о предоставлении муниципальной услуги рег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="008D54FF" w:rsidRPr="008D54FF">
        <w:rPr>
          <w:rFonts w:ascii="Times New Roman" w:eastAsia="Calibri" w:hAnsi="Times New Roman" w:cs="Times New Roman"/>
          <w:sz w:val="26"/>
          <w:szCs w:val="26"/>
        </w:rPr>
        <w:t>стрируется в день его поступления.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Срок выдачи результата предоставления муниципальной услуги составляет один рабочий день с момента подписания.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устройству мест предоставления муниципальной услуги: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приема Заявителя (рабочее место должностного лица) обеспечив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техническими средствами (компьютером, средствами связи, оргтехникой, 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обходимым программным обеспечением и т.п.), канцелярскими принадлежност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информационными и справочными материалами, необходимой мебелью;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кабинет, предназначенный для приема Заявителей, должен быть оборуд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 информационными табличками с указанием номера кабинета и наименован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структурного подразделения.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целях организации беспрепятственного доступа инвалидов (включая инвалидов, использующих кресла-коляски и собак-проводников) к месту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ставления муниципальной услуги им обеспечиваются: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для беспрепятственного доступа к помещению, где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муниципальная услуга, а также для беспрепятственного пользования тран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портом, средствами связи и информации;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расположены помещения, где предоставляется муниципальная услуга,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сопровождение инвалидов, имеющих стойкие расстройства функции зр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самостоятельного передвижения, и оказание им помощи в помещении, где предоставляется муниципальная услуга;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надлежащее размещение оборудования и носителей информации, необх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обеспечения беспрепятственного доступа к помещениям, где пред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ставляется муниципальная услуга, с учетом ограничений жизнедеятельности;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дублирование необходимой звуковой и зрительной информации, а также надписей, знаков и иной текстовой и графической информации знаками, выпо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ненными рельефно-точечным шрифтом Брайля;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допуск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допуск в помещения, где предоставляется муниципальная услуга, собаки-проводника;</w:t>
      </w:r>
    </w:p>
    <w:p w:rsidR="008D54FF" w:rsidRPr="008D54FF" w:rsidRDefault="008D54FF" w:rsidP="003A2439">
      <w:pPr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помощи в преодолении барьеров, мешающих получению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наравне с другими лицами.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невозможности полностью приспособить помещение с уч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потребности инвалида ему обеспечивается доступ к месту предоставления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 либо, когда это возможно, ее предоставление по месту 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тельства инвалида или в дистанционном режиме.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Устройство мест ожидания: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ожидания предоставления муниципальной услуги оборудуются ст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льями; количество мест ожидания определяется, исходя из фактической нагрузки и возможностей для их размещения в здании, но не может составлять менее двух мест;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для заполнения заявлений оборудуются стульями, столами, пис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менными принадлежностями;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места предоставления муниципальной услуги должны быть оборудованы доступными местами общего пользования и местами хранения вещей (гардероб).</w:t>
      </w:r>
    </w:p>
    <w:p w:rsidR="008D54FF" w:rsidRPr="008D54FF" w:rsidRDefault="008D54FF" w:rsidP="003A243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Показатели доступности и качества муниципальной услуги.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Показателями доступности и качества муниципальной услуги являются: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соблюдение сроков предоставления муниципальной услуги и условий ожидания приема;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полное информирование о муниципальной услуге;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обоснованность отказов в предоставлении муниципальной услуги;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получение муниципальной услуги по выбору Заявителя;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соответствие действий должностных лиц, участвующих в предоставлении муниципальной услуги, настоящему Регламенту в части описания их действий, наличие профессиональных знаний и навыков;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упорядочение административных процедур и административных де</w:t>
      </w:r>
      <w:r w:rsidRPr="008D54FF">
        <w:rPr>
          <w:rFonts w:ascii="Times New Roman" w:eastAsia="Calibri" w:hAnsi="Times New Roman" w:cs="Times New Roman"/>
          <w:sz w:val="26"/>
          <w:szCs w:val="26"/>
        </w:rPr>
        <w:t>й</w:t>
      </w:r>
      <w:r w:rsidRPr="008D54FF">
        <w:rPr>
          <w:rFonts w:ascii="Times New Roman" w:eastAsia="Calibri" w:hAnsi="Times New Roman" w:cs="Times New Roman"/>
          <w:sz w:val="26"/>
          <w:szCs w:val="26"/>
        </w:rPr>
        <w:t>ствий;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- устранение избыточных административных процедур и административных действий.</w:t>
      </w:r>
    </w:p>
    <w:p w:rsidR="00C47CA1" w:rsidRPr="008D54FF" w:rsidRDefault="00C47CA1" w:rsidP="003A243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Default="00C47CA1" w:rsidP="00551830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Состав, последовательность и сроки выполнения административных пр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47CA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цедур, треб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 к порядку их выполнения</w:t>
      </w:r>
    </w:p>
    <w:p w:rsidR="00551830" w:rsidRPr="008D54FF" w:rsidRDefault="00551830" w:rsidP="00551830">
      <w:pPr>
        <w:ind w:firstLine="709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3.1.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услуги включает в себя следующие административные процедуры: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 и регистрацию Заявления и документов Заявителя;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заявления и приложенных к нему документов;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направление запросов о предоставлении сведений и информации о заяв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телях и (или) об объектах в государственные органы, органы местного самоупра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и подведомственные государственным органам или органам местного сам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организации, в распоряжении которых находятся документы, в поря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 и сроки, установленные законодательством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Регламента;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и согласование проекта постановления Администрации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своении, изменении, аннулировании адреса объекта адресации либо принятие 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тивированного решения об отказе в предоставлении муниципальной услуги о 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своении объекту адресации адреса, изменении, аннулировании такого адреса; </w:t>
      </w:r>
    </w:p>
    <w:p w:rsidR="008D54FF" w:rsidRPr="008D54FF" w:rsidRDefault="00551830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выдача или направление Заявителю копии постановления Администрации о присвоении, изменении, аннулировании адреса объекта адресации либо решения об отказе в предоставлении муниципальной услуги о присвоении объекту адрес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D54FF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адреса, изменении, аннулировании такого адреса.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Блок-схема последовательности предоставления муниципальной услуги "Присвоение, изменение и аннулирование адреса объекта адресации на террит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рии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" изложена в приложении 4 к насто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щему Регламенту.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3.3.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«Прием и регистрация заявления и док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Заявителя».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Основанием для начала исполнения муниципальной услуги является обр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щение Заявителя в Администрацию с заявлением о предоставлении муниципал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ной услуги и документами, предусмотренными пунктом 2.7 настоящего Регламе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может быть подано при личном приеме Заявителя либо напра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 в Администрацию одним из следующих способов: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почтовым сообщением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682440, Хабаровский край, Николаевский район, с. Иннокентьевка, ул. Набережная, д. 15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8D54FF" w:rsidRPr="008D54FF" w:rsidRDefault="008D54FF" w:rsidP="003A2439">
      <w:pPr>
        <w:widowControl w:val="0"/>
        <w:tabs>
          <w:tab w:val="left" w:pos="8535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электронную почту Администрации</w:t>
      </w:r>
      <w:r w:rsidR="0069071E" w:rsidRP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907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28" w:history="1"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innok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-2014@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A013A" w:rsidRPr="00D24522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D54FF" w:rsidRPr="0080471B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Поступившее заявление и приложенные к нему документы регистрируются в день поступления в Администрацию.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регистрации документы направляются </w:t>
      </w:r>
      <w:r w:rsidR="003A42FF"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0471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для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нанесения резол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с последующей передачей 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специалисту, ответственному</w:t>
      </w:r>
      <w:r w:rsidR="00551830" w:rsidRP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исполнение мун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5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ципальной услуги </w:t>
      </w:r>
      <w:r w:rsidR="00551830"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Исполнитель)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 лицом, ответственным за исполнение административной процедуры, является специалист Администрации, в должностные обязанности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 входит прием и регистрация входящих документов.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Срок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процедуры не должен превышать 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два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дня</w:t>
      </w:r>
      <w:r w:rsidRPr="008D54FF">
        <w:rPr>
          <w:rFonts w:ascii="Times New Roman" w:eastAsia="Times New Roman" w:hAnsi="Times New Roman" w:cs="Arial"/>
          <w:sz w:val="26"/>
          <w:szCs w:val="26"/>
          <w:shd w:val="clear" w:color="auto" w:fill="FFFFFF"/>
          <w:lang w:eastAsia="ru-RU"/>
        </w:rPr>
        <w:t>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3.4.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«Рассмотрение заявления и приложенных к нему документов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».</w:t>
      </w:r>
    </w:p>
    <w:p w:rsidR="008D54FF" w:rsidRPr="008D54FF" w:rsidRDefault="008D54FF" w:rsidP="003A2439">
      <w:pPr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проверяет комплектность поступивших документов, а также их соответствие требованиям к содержанию, установленным пунктом 2.7 насто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я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щего Регламента.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При установлении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Регламента, Заявитель, в срок, не превышающий пять дней со дня поступления в Администрацию заявления о предоставлении муниц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пальной услуги, информируется об отказе в приеме документов с объяснением содержания выявленных недостатков. Представленные документы возвращаются Заявителю для устранения выявленных недостатков. Возврат документов не пр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пятствует повторному обращению Заявителя.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 соответствии требованиям всех необходимых документов, предусмо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ренных пунктом 2.7 настоящего Регламента, и отсутствии оснований для отказа в приеме документов, указанных в </w:t>
      </w:r>
      <w:r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пункте 2.</w:t>
      </w:r>
      <w:r w:rsidR="00446C32" w:rsidRPr="007C5894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настоящего Регламента, Исполн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тель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заявление к исполнению. Исполнитель определяет перечень нео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ходимых сведений для направления запросов об их предоставлении в рамках ме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ведомственного информационного взаимодействия. 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3.5.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 процедура «Направление запросов о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сведений и информации о заявителях и (или) об объектах в государственные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органы, органы местного самоуправления и подведомственные государственным органам или органам местного самоуправления организации, в распоряжении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торых находятся документы, в порядке и сроки, установленные законодател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в соответствии с нормативными правовыми актами, указанными в </w:t>
      </w:r>
      <w:hyperlink w:anchor="P94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2.6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Регламента».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после рассмотрения заявления при необходимости готовит 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ответствующие запросы в соответствующие органы, организации о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документов и информации, которые находятся в распоряжении органов, орг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низаций, в соответствии с нормативными правовыми актами Российской Федер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ции, нормативными правовыми актами субъектов Российской Федерации,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ципальными правовыми актами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три календарных дня.</w:t>
      </w:r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Административная процедура «П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одготовка и согласование проекта п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становления Администрации о присвоении, изменении, аннулировании адреса объекта адресации либо принятие мотивированного решения об отказе в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ставлении муниципальной услуги о присвоении объекту адресации адреса, изм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нении, аннулировании такого адреса».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является соответствие заявления и приложенных документов требованиям </w:t>
      </w:r>
      <w:hyperlink w:anchor="P101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пункта 2.7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Регламента и наличие документов или сведений об объекте, указа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 в заявлении в ответах на запросы, направленные в рамках межведомственного информационного взаимодействия в соответствии с </w:t>
      </w:r>
      <w:hyperlink w:anchor="P108" w:history="1">
        <w:r w:rsidRPr="008D54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пунктом 2.8 </w:t>
        </w:r>
      </w:hyperlink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гламента.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соответствия требованиям пункта 2.7, 2.8 настоящего Регламента и отсутствия оснований, указанных 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2.1</w:t>
      </w:r>
      <w:r w:rsidR="00446C32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Исполн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 осуществляет подготовку проекта постановления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нии, изменении, аннулировании адреса объекта адресации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обеспечивает его согласование. В постановлении Администрации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н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нулировании адреса объекта адресации 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должны содержаться сведения (информ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ция), предусмотренные </w:t>
      </w:r>
      <w:hyperlink r:id="rId29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Правилами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присвоения, изменения и аннулирования а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ресов, утвержденными </w:t>
      </w:r>
      <w:hyperlink r:id="rId30" w:history="1">
        <w:r w:rsidRPr="00D522A5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постановлением Правительства РФ от 19 ноября 2014 г. № 1221</w:t>
        </w:r>
      </w:hyperlink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несоответствия требованиям пункта 2.7, 2.8 настоящего Регламента и (или) наличия оснований указанных в пункте 2.1</w:t>
      </w:r>
      <w:r w:rsidR="007421D5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полнитель готовит 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мотивированное решение об отказе в присвоении объекту а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д</w:t>
      </w:r>
      <w:r w:rsidRPr="00D522A5">
        <w:rPr>
          <w:rFonts w:ascii="Times New Roman" w:eastAsia="Times New Roman" w:hAnsi="Times New Roman" w:cs="Arial"/>
          <w:sz w:val="26"/>
          <w:szCs w:val="26"/>
          <w:lang w:eastAsia="ru-RU"/>
        </w:rPr>
        <w:t>ресации адреса или аннулировании такого адреса.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Решение об отказе в присво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нии объекту адресации адреса, изменении, аннулировании такого адреса офор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 w:rsidRPr="00D522A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ляется по форме, утвержденной Приказом Министерства финансов Российской Федерации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в соответствии </w:t>
      </w:r>
      <w:r w:rsidR="0022039E"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с </w:t>
      </w:r>
      <w:r w:rsidRPr="00D522A5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Приложением 3 к настоящему Регламенту.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Подписанное решение об отказе в предоставлении муниципальной услуги о присвоении объекту адресации адреса, изменении, аннулировании такого адреса регистрирует специалист Администрации, в должностные обязанности которого входит регистрация исходящих документов. </w:t>
      </w:r>
    </w:p>
    <w:p w:rsidR="008D54FF" w:rsidRPr="00D522A5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 административной процедуры не должен превышать </w:t>
      </w:r>
      <w:r w:rsidR="00ED031F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</w:t>
      </w:r>
      <w:r w:rsidR="00ED031F"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5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представление соглас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ванного проекта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 присвоении, изменении, анн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лировании адреса объекта адресации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решение об отказе в присвоении объе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ту адресации адреса или аннулировании такого адреса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подпись Главе.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Административная процедура "Выдача или направление заявителю к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пии постановления Администрации о присвоении, изменении, аннулировании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реса объекта адресации либо решения об отказе в предоставлении муниципальной услуги о присвоении объекту адресации адреса, изменении, аннулировании такого адреса".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исполнения административной процедуры являются переданные </w:t>
      </w:r>
      <w:r w:rsidR="000A28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копии постановления Администрации о присвоении, изменении, аннулировании адреса объекта адресации либо решение об отказе в предоставлении муниципальной услуги о присвоении объекту адресации адреса, изменении, аннулировании такого адреса.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 извещает Заявителя о выполнении услуги с использованием средств телефонной связи либо почтовым отправлением, в том числе в форме электронного документа в день поступления в Отдел копии постановления Адм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о присвоении, изменении, аннулировании адреса объекта адресации либо решение об отказе в предоставлении муниципальной услуги о присвоении объекту адресации адреса, изменении, аннулировании такого адреса.</w:t>
      </w:r>
      <w:proofErr w:type="gramEnd"/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постановления Администрации о присвоении,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вании адреса объекта адресации либо решение об отказе в предоставлении мун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ципальной услуги о присвоении объекту адресации адреса, изменении, аннулир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вании такого адреса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направляются в виде почтового отправления по адресу Заяв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теля или в виде электронного письма на электронный адрес Заявителя с указанием фамилии, имени, отчества, номера телефона Исполнителя.</w:t>
      </w:r>
      <w:proofErr w:type="gramEnd"/>
    </w:p>
    <w:p w:rsidR="008D54FF" w:rsidRPr="008D54FF" w:rsidRDefault="008D54FF" w:rsidP="003A2439">
      <w:pPr>
        <w:shd w:val="clear" w:color="auto" w:fill="FFFFFF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Заявитель вправе получить документы непосредственно в </w:t>
      </w:r>
      <w:r w:rsidR="000A2805">
        <w:rPr>
          <w:rFonts w:ascii="Times New Roman" w:eastAsia="Times New Roman" w:hAnsi="Times New Roman" w:cs="Arial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 соответствии с режимом работы, указанным в пункте 1.4 настоящего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выдача Заявителю в двух экземплярах копий постановления Администрации 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 присвоении, изменении, аннулировании адреса объекта адресации либо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об отказе в предоставл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муниципальной услуги о присвоении объекту адресации адреса, изменении, аннулировании такого адреса.</w:t>
      </w:r>
    </w:p>
    <w:p w:rsidR="008D54FF" w:rsidRPr="008D54FF" w:rsidRDefault="008D54FF" w:rsidP="003A243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исполнения административной процедуры не должен превышать один календарный день.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Формы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2567B4" w:rsidRPr="002567B4" w:rsidRDefault="002567B4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4.1. Общий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принятием решений, соблюдением и исполнением положений настоящего Регламента осуществляет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. При осуществлении ко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троля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C40DA6"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C40DA6"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дает указания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Исполнителю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устранению выявленных нарушений и контролирует их исполнение. </w:t>
      </w:r>
    </w:p>
    <w:p w:rsidR="008D54FF" w:rsidRDefault="002567B4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Текущий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принятием решений, соблюдением и исполнением п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ложений Административного регламента и иных нормативных правовых актов, устанавливающих требования к предоставлению муниципальной услуги, ос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ществляется непосредственно при предоставлении услуги </w:t>
      </w:r>
      <w:r w:rsidR="00C40DA6">
        <w:rPr>
          <w:rFonts w:ascii="Times New Roman" w:eastAsia="Calibri" w:hAnsi="Times New Roman" w:cs="Times New Roman"/>
          <w:sz w:val="26"/>
          <w:szCs w:val="26"/>
          <w:lang w:eastAsia="ru-RU"/>
        </w:rPr>
        <w:t>Исполнителем</w:t>
      </w:r>
      <w:r w:rsidRPr="002567B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 Порядок осуществления текущего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соблюдением и исполн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нием ответственными должностными лицами положений настоящего Регламента и иных нормативных правовых актов, устанавливающих требования к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лению муниципальных услуг,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пред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ставления муниципальной услуги.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4.3.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нию соответствующих нарушений.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проводятся не реже одного раза в три года в соотве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ствии с планом проверок, утверждаемым Главой.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по обращениям, заявлениям и жалобам физических и юридических лиц, информации от органов государственной власти о фактах нарушений требований настоящего Регламента, а также на основании требований прокурора.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проверок оформляются в виде справки или акта, в котором о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ражаются выявленные недостатки, а также предложения по их устранению.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4.4.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Должностные лица, специалисты </w:t>
      </w:r>
      <w:r w:rsidR="003A2439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ответственные за предоставление муниципальной услуги и участвующие в предоставлении мун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ципальной услуги,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  <w:proofErr w:type="gramEnd"/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По результатам контроля, в случае выявления нарушений прав Заявителей, виновные лица привлекаются к ответственности в соответствии с законодател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ь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ством Российской Федерации.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4.5. </w:t>
      </w:r>
      <w:proofErr w:type="gramStart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ления муниципальной услуги и возможности досудебного рассмотрения обращ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ний (жалоб) в процессе предоставления муниципальной услуги.</w:t>
      </w:r>
    </w:p>
    <w:p w:rsid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Заявители вправе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(действий), по тел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8D54FF">
        <w:rPr>
          <w:rFonts w:ascii="Times New Roman" w:eastAsia="Calibri" w:hAnsi="Times New Roman" w:cs="Times New Roman"/>
          <w:sz w:val="26"/>
          <w:szCs w:val="26"/>
          <w:lang w:eastAsia="ru-RU"/>
        </w:rPr>
        <w:t>фону, путем письменного обращения, в том числе по электронной почте</w:t>
      </w:r>
      <w:r w:rsidRPr="00D522A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567B4" w:rsidRPr="002567B4" w:rsidRDefault="002567B4" w:rsidP="003A2439">
      <w:pPr>
        <w:spacing w:after="20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 Досудебное (внесудебное) обжалование Заявителем решений и действий </w:t>
      </w:r>
      <w:r w:rsidRPr="002567B4">
        <w:rPr>
          <w:rFonts w:ascii="Times New Roman" w:eastAsia="Calibri" w:hAnsi="Times New Roman" w:cs="Times New Roman"/>
          <w:sz w:val="26"/>
          <w:szCs w:val="26"/>
        </w:rPr>
        <w:br/>
        <w:t xml:space="preserve">(бездействия) Администрации, должностных лиц Администрации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5.1. На действия (бездействие) Администрации, должностных лиц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осуществляемые в ходе предоставления муниципальной услуги,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тель имеет право на досудебное (внесудебное) обжалование. Заявитель может 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б</w:t>
      </w:r>
      <w:r w:rsidRPr="002567B4">
        <w:rPr>
          <w:rFonts w:ascii="Times New Roman" w:eastAsia="Calibri" w:hAnsi="Times New Roman" w:cs="Times New Roman"/>
          <w:sz w:val="26"/>
          <w:szCs w:val="26"/>
        </w:rPr>
        <w:t>ратиться с жалобой, в том числе в следующих случаях: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1) нарушен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ия срока регистрации заявления </w:t>
      </w:r>
      <w:r w:rsidRPr="002567B4">
        <w:rPr>
          <w:rFonts w:ascii="Times New Roman" w:eastAsia="Calibri" w:hAnsi="Times New Roman" w:cs="Times New Roman"/>
          <w:sz w:val="26"/>
          <w:szCs w:val="26"/>
        </w:rPr>
        <w:t>Заявителя о предоставлении м</w:t>
      </w:r>
      <w:r w:rsidRPr="002567B4">
        <w:rPr>
          <w:rFonts w:ascii="Times New Roman" w:eastAsia="Calibri" w:hAnsi="Times New Roman" w:cs="Times New Roman"/>
          <w:sz w:val="26"/>
          <w:szCs w:val="26"/>
        </w:rPr>
        <w:t>у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2) нарушения срока предоставления муниципальной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3) требования у Заявителя документов или информации либо осуществл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действий, представление или осуществление которых не предусмотрено но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мативными правовыми актами Российской Федерации, Хабаровского края, мун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ципальными правовыми актами для предоставления муниципальной услуги;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4) отказа в приеме документов,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муниципальной услуги, у Заявителя;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Хабаровского края, муниципальными правовыми актами;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рации, Хабаровского края, муниципальными правовыми актами;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7) отказа Администрации, должностных лиц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8) нарушения срока или порядка выдачи документов по результатам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ставления муниципальной услуги;</w:t>
      </w:r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ветствии с ними иными нормативными правовыми актами Российской Федерации, законами и иными нормативными правовыми актами Хабаровского края, муниц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пальными правовыми актами.</w:t>
      </w:r>
      <w:proofErr w:type="gramEnd"/>
    </w:p>
    <w:p w:rsidR="002567B4" w:rsidRPr="002567B4" w:rsidRDefault="002567B4" w:rsidP="003A2439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10) требования у Заявителя при предоставлении муниципальной услуги 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кументов или информации, отсутствие и (или) недостоверность которых не ук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3 </w:t>
      </w:r>
      <w:r w:rsidRPr="00D522A5">
        <w:rPr>
          <w:rFonts w:ascii="Times New Roman" w:eastAsia="Calibri" w:hAnsi="Times New Roman" w:cs="Times New Roman"/>
          <w:sz w:val="26"/>
          <w:szCs w:val="26"/>
        </w:rPr>
        <w:t>пункта 2.</w:t>
      </w:r>
      <w:r w:rsidR="007421D5" w:rsidRPr="00D522A5">
        <w:rPr>
          <w:rFonts w:ascii="Times New Roman" w:eastAsia="Calibri" w:hAnsi="Times New Roman" w:cs="Times New Roman"/>
          <w:sz w:val="26"/>
          <w:szCs w:val="26"/>
        </w:rPr>
        <w:t>9</w:t>
      </w:r>
      <w:r w:rsidRPr="00D522A5">
        <w:rPr>
          <w:rFonts w:ascii="Times New Roman" w:eastAsia="Calibri" w:hAnsi="Times New Roman" w:cs="Times New Roman"/>
          <w:sz w:val="26"/>
          <w:szCs w:val="26"/>
        </w:rPr>
        <w:t xml:space="preserve"> настоящего </w:t>
      </w:r>
      <w:r w:rsidR="00567CB8" w:rsidRPr="00D522A5">
        <w:rPr>
          <w:rFonts w:ascii="Times New Roman" w:eastAsia="Calibri" w:hAnsi="Times New Roman" w:cs="Times New Roman"/>
          <w:sz w:val="26"/>
          <w:szCs w:val="26"/>
        </w:rPr>
        <w:t>Р</w:t>
      </w:r>
      <w:r w:rsidRPr="00D522A5">
        <w:rPr>
          <w:rFonts w:ascii="Times New Roman" w:eastAsia="Calibri" w:hAnsi="Times New Roman" w:cs="Times New Roman"/>
          <w:sz w:val="26"/>
          <w:szCs w:val="26"/>
        </w:rPr>
        <w:t>егламента.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5.2. Общие требования к порядку подачи и рассмотрения жалобы.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подается в письменной форме на бумажном носителе, в электро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ной форме в Администрацию. 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но-телекоммуникационной сети "Интернет", а также может быть принята при личном приеме Заявителя.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Жалоба на действия (бездействие) и решения, принятые Главой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 или дол</w:t>
      </w:r>
      <w:r w:rsidR="000A2805">
        <w:rPr>
          <w:rFonts w:ascii="Times New Roman" w:eastAsia="Calibri" w:hAnsi="Times New Roman" w:cs="Times New Roman"/>
          <w:sz w:val="26"/>
          <w:szCs w:val="26"/>
        </w:rPr>
        <w:t>ж</w:t>
      </w:r>
      <w:r w:rsidR="000A2805">
        <w:rPr>
          <w:rFonts w:ascii="Times New Roman" w:eastAsia="Calibri" w:hAnsi="Times New Roman" w:cs="Times New Roman"/>
          <w:sz w:val="26"/>
          <w:szCs w:val="26"/>
        </w:rPr>
        <w:t>ностн</w:t>
      </w:r>
      <w:r w:rsidR="00B027F9">
        <w:rPr>
          <w:rFonts w:ascii="Times New Roman" w:eastAsia="Calibri" w:hAnsi="Times New Roman" w:cs="Times New Roman"/>
          <w:sz w:val="26"/>
          <w:szCs w:val="26"/>
        </w:rPr>
        <w:t>ым</w:t>
      </w:r>
      <w:r w:rsidR="000A2805">
        <w:rPr>
          <w:rFonts w:ascii="Times New Roman" w:eastAsia="Calibri" w:hAnsi="Times New Roman" w:cs="Times New Roman"/>
          <w:sz w:val="26"/>
          <w:szCs w:val="26"/>
        </w:rPr>
        <w:t xml:space="preserve"> лицо</w:t>
      </w:r>
      <w:r w:rsidR="00B027F9">
        <w:rPr>
          <w:rFonts w:ascii="Times New Roman" w:eastAsia="Calibri" w:hAnsi="Times New Roman" w:cs="Times New Roman"/>
          <w:sz w:val="26"/>
          <w:szCs w:val="26"/>
        </w:rPr>
        <w:t>м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, исполняющим обязанности Главы, подается </w:t>
      </w:r>
      <w:r w:rsidR="00B027F9">
        <w:rPr>
          <w:rFonts w:ascii="Times New Roman" w:eastAsia="Calibri" w:hAnsi="Times New Roman" w:cs="Times New Roman"/>
          <w:sz w:val="26"/>
          <w:szCs w:val="26"/>
        </w:rPr>
        <w:t>Главе Николаевского муниципального района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или в Правительство Хабаровского края.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Администрации, должностных лиц Администрации, реш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и действия (бездействие) которых обжалуются;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страции, должностных лиц Администрации;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lastRenderedPageBreak/>
        <w:t>- доводы, на основании которых Заявитель не согласен с решением и де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й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ствием (бездействием) Администрации, должностных лиц Администрации.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телем могут быть представлены документы (при наличии), подтверждающие 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воды Заявителя, либо их копии.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Форма жалобы приведена в 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приложении </w:t>
      </w:r>
      <w:r w:rsidR="00432995" w:rsidRPr="00FE424C">
        <w:rPr>
          <w:rFonts w:ascii="Times New Roman" w:eastAsia="Calibri" w:hAnsi="Times New Roman" w:cs="Times New Roman"/>
          <w:sz w:val="26"/>
          <w:szCs w:val="26"/>
        </w:rPr>
        <w:t>2</w:t>
      </w:r>
      <w:r w:rsidRPr="00FE424C">
        <w:rPr>
          <w:rFonts w:ascii="Times New Roman" w:eastAsia="Calibri" w:hAnsi="Times New Roman" w:cs="Times New Roman"/>
          <w:sz w:val="26"/>
          <w:szCs w:val="26"/>
        </w:rPr>
        <w:t xml:space="preserve"> к настоящему </w:t>
      </w:r>
      <w:r w:rsidR="00567CB8" w:rsidRPr="00FE424C">
        <w:rPr>
          <w:rFonts w:ascii="Times New Roman" w:eastAsia="Calibri" w:hAnsi="Times New Roman" w:cs="Times New Roman"/>
          <w:sz w:val="26"/>
          <w:szCs w:val="26"/>
        </w:rPr>
        <w:t>Р</w:t>
      </w:r>
      <w:r w:rsidRPr="00FE424C">
        <w:rPr>
          <w:rFonts w:ascii="Times New Roman" w:eastAsia="Calibri" w:hAnsi="Times New Roman" w:cs="Times New Roman"/>
          <w:sz w:val="26"/>
          <w:szCs w:val="26"/>
        </w:rPr>
        <w:t>егламенту</w:t>
      </w:r>
      <w:r w:rsidRPr="002567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5.4. Порядок и сроки рассмотрения жалоб.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5.4.1.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Администрации, должностных лиц Администрации в приеме документов у Заяв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>теля либо в исправлении допущенных опечаток и ошибок или в случае обжалов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1) удовлетворить жалобу, в том числе в форме отмены принятого решения, исправления допущенных Администрацией, опечаток и ошибок в выданных в р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Pr="002567B4">
        <w:rPr>
          <w:rFonts w:ascii="Times New Roman" w:eastAsia="Calibri" w:hAnsi="Times New Roman" w:cs="Times New Roman"/>
          <w:sz w:val="26"/>
          <w:szCs w:val="26"/>
        </w:rPr>
        <w:t>ы</w:t>
      </w:r>
      <w:r w:rsidRPr="002567B4">
        <w:rPr>
          <w:rFonts w:ascii="Times New Roman" w:eastAsia="Calibri" w:hAnsi="Times New Roman" w:cs="Times New Roman"/>
          <w:sz w:val="26"/>
          <w:szCs w:val="26"/>
        </w:rPr>
        <w:t>ми актами Российской Федерации, Хабаровского края, муниципальными прав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выми актами;</w:t>
      </w:r>
      <w:proofErr w:type="gramEnd"/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2) отказать в удовлетворении жалобы.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5.6. В случае признания жалобы подлежащей удовлетворению в ответе З</w:t>
      </w:r>
      <w:r w:rsidRPr="002567B4">
        <w:rPr>
          <w:rFonts w:ascii="Times New Roman" w:eastAsia="Calibri" w:hAnsi="Times New Roman" w:cs="Times New Roman"/>
          <w:sz w:val="26"/>
          <w:szCs w:val="26"/>
        </w:rPr>
        <w:t>а</w:t>
      </w:r>
      <w:r w:rsidRPr="002567B4">
        <w:rPr>
          <w:rFonts w:ascii="Times New Roman" w:eastAsia="Calibri" w:hAnsi="Times New Roman" w:cs="Times New Roman"/>
          <w:sz w:val="26"/>
          <w:szCs w:val="26"/>
        </w:rPr>
        <w:t>явителю дается информация о действиях, осуществляемых Администрацией, в ц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лях незамедлительного устранения выявленных нарушений при оказании мун</w:t>
      </w:r>
      <w:r w:rsidRPr="002567B4">
        <w:rPr>
          <w:rFonts w:ascii="Times New Roman" w:eastAsia="Calibri" w:hAnsi="Times New Roman" w:cs="Times New Roman"/>
          <w:sz w:val="26"/>
          <w:szCs w:val="26"/>
        </w:rPr>
        <w:t>и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ципальной услуги, а также приносятся извинения за доставленные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неудобства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</w:t>
      </w:r>
      <w:r w:rsidRPr="002567B4">
        <w:rPr>
          <w:rFonts w:ascii="Times New Roman" w:eastAsia="Calibri" w:hAnsi="Times New Roman" w:cs="Times New Roman"/>
          <w:sz w:val="26"/>
          <w:szCs w:val="26"/>
        </w:rPr>
        <w:t>р</w:t>
      </w:r>
      <w:r w:rsidRPr="002567B4">
        <w:rPr>
          <w:rFonts w:ascii="Times New Roman" w:eastAsia="Calibri" w:hAnsi="Times New Roman" w:cs="Times New Roman"/>
          <w:sz w:val="26"/>
          <w:szCs w:val="26"/>
        </w:rPr>
        <w:t>шить Заявителю в целях получения муниципальной услуги.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5.7. В случае признания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</w:t>
      </w:r>
      <w:r w:rsidRPr="002567B4">
        <w:rPr>
          <w:rFonts w:ascii="Times New Roman" w:eastAsia="Calibri" w:hAnsi="Times New Roman" w:cs="Times New Roman"/>
          <w:sz w:val="26"/>
          <w:szCs w:val="26"/>
        </w:rPr>
        <w:t>е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ния, а также информация о порядке обжалования принятого решения.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7B4" w:rsidRPr="002567B4" w:rsidRDefault="002567B4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2567B4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</w:t>
      </w:r>
      <w:r w:rsidRPr="002567B4">
        <w:rPr>
          <w:rFonts w:ascii="Times New Roman" w:eastAsia="Calibri" w:hAnsi="Times New Roman" w:cs="Times New Roman"/>
          <w:sz w:val="26"/>
          <w:szCs w:val="26"/>
        </w:rPr>
        <w:t>ж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567B4" w:rsidRDefault="002567B4" w:rsidP="003A243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5.10. Положения раздела 5 настоящего </w:t>
      </w:r>
      <w:r w:rsidR="00567CB8" w:rsidRPr="00FC118F">
        <w:rPr>
          <w:rFonts w:ascii="Times New Roman" w:eastAsia="Calibri" w:hAnsi="Times New Roman" w:cs="Times New Roman"/>
          <w:sz w:val="26"/>
          <w:szCs w:val="26"/>
        </w:rPr>
        <w:t>Р</w:t>
      </w:r>
      <w:r w:rsidRPr="00FC118F">
        <w:rPr>
          <w:rFonts w:ascii="Times New Roman" w:eastAsia="Calibri" w:hAnsi="Times New Roman" w:cs="Times New Roman"/>
          <w:sz w:val="26"/>
          <w:szCs w:val="26"/>
        </w:rPr>
        <w:t>егламента,</w:t>
      </w:r>
      <w:r w:rsidRPr="002567B4">
        <w:rPr>
          <w:rFonts w:ascii="Times New Roman" w:eastAsia="Calibri" w:hAnsi="Times New Roman" w:cs="Times New Roman"/>
          <w:sz w:val="26"/>
          <w:szCs w:val="26"/>
        </w:rPr>
        <w:t xml:space="preserve"> устанавливающие пор</w:t>
      </w:r>
      <w:r w:rsidRPr="002567B4">
        <w:rPr>
          <w:rFonts w:ascii="Times New Roman" w:eastAsia="Calibri" w:hAnsi="Times New Roman" w:cs="Times New Roman"/>
          <w:sz w:val="26"/>
          <w:szCs w:val="26"/>
        </w:rPr>
        <w:t>я</w:t>
      </w:r>
      <w:r w:rsidRPr="002567B4">
        <w:rPr>
          <w:rFonts w:ascii="Times New Roman" w:eastAsia="Calibri" w:hAnsi="Times New Roman" w:cs="Times New Roman"/>
          <w:sz w:val="26"/>
          <w:szCs w:val="26"/>
        </w:rPr>
        <w:t>док рассмотрения жалоб на нарушения прав граждан и организаций при пред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ставлении государственных и муниципальных услуг, не распространяются на 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т</w:t>
      </w:r>
      <w:r w:rsidRPr="002567B4">
        <w:rPr>
          <w:rFonts w:ascii="Times New Roman" w:eastAsia="Calibri" w:hAnsi="Times New Roman" w:cs="Times New Roman"/>
          <w:sz w:val="26"/>
          <w:szCs w:val="26"/>
        </w:rPr>
        <w:t>ношения, регулируемые Федеральным законом от 02 мая 2006 г. № 59-ФЗ "О п</w:t>
      </w:r>
      <w:r w:rsidRPr="002567B4">
        <w:rPr>
          <w:rFonts w:ascii="Times New Roman" w:eastAsia="Calibri" w:hAnsi="Times New Roman" w:cs="Times New Roman"/>
          <w:sz w:val="26"/>
          <w:szCs w:val="26"/>
        </w:rPr>
        <w:t>о</w:t>
      </w:r>
      <w:r w:rsidRPr="002567B4">
        <w:rPr>
          <w:rFonts w:ascii="Times New Roman" w:eastAsia="Calibri" w:hAnsi="Times New Roman" w:cs="Times New Roman"/>
          <w:sz w:val="26"/>
          <w:szCs w:val="26"/>
        </w:rPr>
        <w:t>рядке рассмотрения обращений граждан Российской Федерации".</w:t>
      </w:r>
    </w:p>
    <w:p w:rsidR="002567B4" w:rsidRDefault="002567B4" w:rsidP="003A2439">
      <w:pPr>
        <w:autoSpaceDE w:val="0"/>
        <w:autoSpaceDN w:val="0"/>
        <w:adjustRightInd w:val="0"/>
        <w:ind w:firstLine="709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2567B4" w:rsidRDefault="002567B4" w:rsidP="003A2439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  <w:sectPr w:rsidR="002567B4" w:rsidSect="008D54FF">
          <w:headerReference w:type="even" r:id="rId31"/>
          <w:headerReference w:type="default" r:id="rId32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1</w:t>
      </w:r>
    </w:p>
    <w:p w:rsidR="008D54FF" w:rsidRPr="008D54FF" w:rsidRDefault="008D54FF" w:rsidP="003A2439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253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ставления муниципальной услуги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ение, изменение и аннулирование адреса объекта адресации на территории </w:t>
      </w:r>
      <w:r w:rsidR="003A24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4248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4" w:name="Par28"/>
      <w:bookmarkEnd w:id="14"/>
    </w:p>
    <w:p w:rsidR="008D54FF" w:rsidRPr="008D54FF" w:rsidRDefault="008D54FF" w:rsidP="003A24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8D54FF" w:rsidRPr="008D54FF" w:rsidRDefault="008D54FF" w:rsidP="003A24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присвоении объекту адресации адреса или аннулировании его адреса</w:t>
      </w:r>
    </w:p>
    <w:p w:rsidR="008D54FF" w:rsidRPr="008D54FF" w:rsidRDefault="008D54FF" w:rsidP="003A243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2"/>
        <w:gridCol w:w="8"/>
        <w:gridCol w:w="9"/>
        <w:gridCol w:w="389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68"/>
        <w:gridCol w:w="9"/>
        <w:gridCol w:w="101"/>
        <w:gridCol w:w="26"/>
        <w:gridCol w:w="308"/>
        <w:gridCol w:w="1062"/>
        <w:gridCol w:w="46"/>
        <w:gridCol w:w="1159"/>
      </w:tblGrid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оригиналов ___, копий ____, колич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листов в оригиналах ____, копиях 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8D54FF" w:rsidRPr="008D54FF" w:rsidTr="008D54FF">
        <w:trPr>
          <w:trHeight w:val="230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управления, органа</w:t>
            </w:r>
            <w:proofErr w:type="gramEnd"/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- городов федерального значения или органа местного самоупра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 внутригородского муниципального образования города федерального знач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уполномоченного законом субъекта Российской Федерации на присвоение об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ектам адресации адресов)</w:t>
            </w: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227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8D54FF" w:rsidRPr="008D54FF" w:rsidTr="008D54FF">
        <w:trPr>
          <w:trHeight w:val="273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8D54FF" w:rsidRPr="008D54FF" w:rsidTr="008D54FF">
        <w:trPr>
          <w:trHeight w:val="152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rPr>
          <w:trHeight w:val="65"/>
        </w:trPr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из земель, находящихся в государственной или муниц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 собственности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раздел которого осущест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52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земельных учас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земельных участков, которые перераспр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деляются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53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в соответствии с проектной документацией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Подготовкой в отношении следующего объекта адресации документов, необходимых для ос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реконструкции выдача разрешения на строительство не требуется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здания, сооружения, объекта нез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вершенного строительства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строительства (р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54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оружении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объединяемого п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55" w:history="1">
              <w:r w:rsidRPr="008D54F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субъекта Российской Ф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помещения, расположенн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в здании или сооружении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своении (аннулировании) объекту адресации адреса):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54FF" w:rsidRPr="008D54FF" w:rsidTr="008D54FF">
        <w:tc>
          <w:tcPr>
            <w:tcW w:w="558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адрес электронной почты (для 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 о получении заявления и д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кументов)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80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74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D54FF" w:rsidRPr="008D54FF" w:rsidTr="008D54FF">
        <w:tc>
          <w:tcPr>
            <w:tcW w:w="5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сации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ган, орган местного самоуправления: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регистрации (инко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(для ин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юридического 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ца):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данных (сбор, систематизацию, накопление, хранение, уточнение (обновление, изменение), и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сов, в соответствии с законодательством Российской Федерации), в том числе в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54FF" w:rsidRPr="008D54FF" w:rsidTr="008D54FF"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7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8D54FF" w:rsidRPr="008D54FF" w:rsidTr="008D54FF"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54FF" w:rsidRPr="008D54FF" w:rsidTr="008D54F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4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54FF" w:rsidRPr="008D54FF" w:rsidTr="008D54FF"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4FF" w:rsidRPr="008D54FF" w:rsidRDefault="008D54FF" w:rsidP="003A24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552"/>
      <w:bookmarkEnd w:id="15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553"/>
      <w:bookmarkEnd w:id="16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ar554"/>
      <w:bookmarkEnd w:id="17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ar555"/>
      <w:bookmarkEnd w:id="18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2</w:t>
      </w:r>
    </w:p>
    <w:p w:rsidR="008D54FF" w:rsidRPr="008D54FF" w:rsidRDefault="008D54FF" w:rsidP="003A2439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услуги "</w:t>
      </w:r>
      <w:r w:rsidRPr="008D54FF">
        <w:rPr>
          <w:rFonts w:ascii="Times New Roman" w:eastAsia="Calibri" w:hAnsi="Times New Roman" w:cs="Times New Roman"/>
          <w:sz w:val="26"/>
          <w:szCs w:val="26"/>
        </w:rPr>
        <w:t>Присвоение, изменение и аннулиров</w:t>
      </w:r>
      <w:r w:rsidRPr="008D54FF">
        <w:rPr>
          <w:rFonts w:ascii="Times New Roman" w:eastAsia="Calibri" w:hAnsi="Times New Roman" w:cs="Times New Roman"/>
          <w:sz w:val="26"/>
          <w:szCs w:val="26"/>
        </w:rPr>
        <w:t>а</w:t>
      </w:r>
      <w:r w:rsidRPr="008D54FF">
        <w:rPr>
          <w:rFonts w:ascii="Times New Roman" w:eastAsia="Calibri" w:hAnsi="Times New Roman" w:cs="Times New Roman"/>
          <w:sz w:val="26"/>
          <w:szCs w:val="26"/>
        </w:rPr>
        <w:t>ние адреса объекта адресации на терр</w:t>
      </w:r>
      <w:r w:rsidRPr="008D54FF">
        <w:rPr>
          <w:rFonts w:ascii="Times New Roman" w:eastAsia="Calibri" w:hAnsi="Times New Roman" w:cs="Times New Roman"/>
          <w:sz w:val="26"/>
          <w:szCs w:val="26"/>
        </w:rPr>
        <w:t>и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тории </w:t>
      </w:r>
      <w:r w:rsidR="000A013A">
        <w:rPr>
          <w:rFonts w:ascii="Times New Roman" w:eastAsia="Calibri" w:hAnsi="Times New Roman" w:cs="Times New Roman"/>
          <w:sz w:val="26"/>
          <w:szCs w:val="26"/>
        </w:rPr>
        <w:t>Иннокентьевского сельского п</w:t>
      </w:r>
      <w:r w:rsidR="000A013A">
        <w:rPr>
          <w:rFonts w:ascii="Times New Roman" w:eastAsia="Calibri" w:hAnsi="Times New Roman" w:cs="Times New Roman"/>
          <w:sz w:val="26"/>
          <w:szCs w:val="26"/>
        </w:rPr>
        <w:t>о</w:t>
      </w:r>
      <w:r w:rsidR="000A013A">
        <w:rPr>
          <w:rFonts w:ascii="Times New Roman" w:eastAsia="Calibri" w:hAnsi="Times New Roman" w:cs="Times New Roman"/>
          <w:sz w:val="26"/>
          <w:szCs w:val="26"/>
        </w:rPr>
        <w:t>селения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Default="008D54FF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Главе </w:t>
      </w:r>
      <w:r w:rsidR="00EE26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EE268C" w:rsidRPr="008D54FF" w:rsidRDefault="00EE268C" w:rsidP="003A2439">
      <w:pPr>
        <w:autoSpaceDE w:val="0"/>
        <w:autoSpaceDN w:val="0"/>
        <w:adjustRightInd w:val="0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8D54FF" w:rsidRPr="008D54FF" w:rsidRDefault="008D54FF" w:rsidP="003A24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ЗАЯВЛЕНИЕ (ЖАЛОБА)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Заявитель______________________________________________________________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в лице _______________________________________________________________,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действующего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на основании _____________________________________________,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Почтовый адрес (адрес юридического лица)________________________________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Просит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меры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: 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Сведения</w:t>
      </w:r>
      <w:r w:rsidRPr="008D54FF">
        <w:rPr>
          <w:rFonts w:ascii="Times New Roman" w:eastAsia="Calibri" w:hAnsi="Times New Roman" w:cs="Times New Roman"/>
          <w:sz w:val="26"/>
          <w:szCs w:val="26"/>
        </w:rPr>
        <w:t xml:space="preserve"> об обжалуемых решениях и действиях (бездействиях):_______________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Доводы:_______________________________________________________________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Приложение: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права (полномочия) представителя ф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зического или юридического лица, если с заявлением обращается представитель заявителя (заявителей);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удостоверяющего личность заявителя (для физического лица) либо личность представителя физического или юридического лица;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- копии документов, подтверждающих нарушение_______________________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______________________________________________________________________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Контактный адрес, телефон, адрес электронной почты (при наличии)___________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Courier New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Calibri" w:hAnsi="Times New Roman" w:cs="Times New Roman"/>
          <w:sz w:val="26"/>
          <w:szCs w:val="26"/>
        </w:rPr>
        <w:t>Дата ________________________               Подпись____________________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536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3</w:t>
      </w:r>
    </w:p>
    <w:p w:rsidR="008D54FF" w:rsidRPr="008D54FF" w:rsidRDefault="008D54FF" w:rsidP="003A2439">
      <w:pPr>
        <w:autoSpaceDE w:val="0"/>
        <w:autoSpaceDN w:val="0"/>
        <w:adjustRightInd w:val="0"/>
        <w:ind w:left="4536" w:firstLine="708"/>
        <w:jc w:val="both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53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о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с</w:t>
      </w:r>
      <w:r w:rsidR="000A013A">
        <w:rPr>
          <w:rFonts w:ascii="Times New Roman" w:eastAsia="Times New Roman" w:hAnsi="Times New Roman" w:cs="Arial"/>
          <w:sz w:val="26"/>
          <w:szCs w:val="26"/>
          <w:lang w:eastAsia="ru-RU"/>
        </w:rPr>
        <w:t>тавления муниципальной услуги  «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своение, изменение и аннулирование а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реса объекта адресации на территории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ab/>
      </w:r>
    </w:p>
    <w:p w:rsidR="008D54FF" w:rsidRPr="008D54FF" w:rsidRDefault="008D54FF" w:rsidP="003A2439">
      <w:pPr>
        <w:ind w:left="527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205721109"/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адрес заявителя (представителя) </w:t>
      </w:r>
      <w:proofErr w:type="gramEnd"/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заявителя)</w:t>
      </w:r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8D54FF" w:rsidRPr="008D54FF" w:rsidRDefault="008D54FF" w:rsidP="003A2439">
      <w:pPr>
        <w:pBdr>
          <w:top w:val="single" w:sz="4" w:space="1" w:color="auto"/>
        </w:pBdr>
        <w:ind w:left="5273" w:hanging="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 о присв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ении объекту адресации адреса или аннул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8D54F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ровании его адреса)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отказе в присвоении</w:t>
      </w:r>
      <w:r w:rsidRPr="008D5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объекту адресации адреса 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proofErr w:type="gramStart"/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аннулировании</w:t>
      </w:r>
      <w:proofErr w:type="gramEnd"/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его адреса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____________ №____________</w:t>
      </w:r>
    </w:p>
    <w:p w:rsidR="008D54FF" w:rsidRPr="008D54FF" w:rsidRDefault="008D54FF" w:rsidP="003A2439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4FF" w:rsidRPr="008D54FF" w:rsidRDefault="008D54FF" w:rsidP="003A2439">
      <w:pPr>
        <w:pBdr>
          <w:top w:val="single" w:sz="4" w:space="1" w:color="auto"/>
        </w:pBdr>
        <w:spacing w:after="240"/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 органа государственной власти субъекта Ро</w:t>
      </w:r>
      <w:r w:rsidRPr="008D54FF">
        <w:rPr>
          <w:rFonts w:ascii="Times New Roman" w:eastAsia="Times New Roman" w:hAnsi="Times New Roman" w:cs="Times New Roman"/>
          <w:lang w:eastAsia="ru-RU"/>
        </w:rPr>
        <w:t>с</w:t>
      </w:r>
      <w:r w:rsidRPr="008D54FF">
        <w:rPr>
          <w:rFonts w:ascii="Times New Roman" w:eastAsia="Times New Roman" w:hAnsi="Times New Roman" w:cs="Times New Roman"/>
          <w:lang w:eastAsia="ru-RU"/>
        </w:rPr>
        <w:t>сийской Федерации – города федерального значения или органа местного самоуправления вну</w:t>
      </w:r>
      <w:r w:rsidRPr="008D54FF">
        <w:rPr>
          <w:rFonts w:ascii="Times New Roman" w:eastAsia="Times New Roman" w:hAnsi="Times New Roman" w:cs="Times New Roman"/>
          <w:lang w:eastAsia="ru-RU"/>
        </w:rPr>
        <w:t>т</w:t>
      </w:r>
      <w:r w:rsidRPr="008D54FF">
        <w:rPr>
          <w:rFonts w:ascii="Times New Roman" w:eastAsia="Times New Roman" w:hAnsi="Times New Roman" w:cs="Times New Roman"/>
          <w:lang w:eastAsia="ru-RU"/>
        </w:rPr>
        <w:t>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D54FF" w:rsidRPr="008D54FF" w:rsidRDefault="008D54FF" w:rsidP="003A2439">
      <w:pPr>
        <w:tabs>
          <w:tab w:val="right" w:pos="992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сообщает, что 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,</w:t>
      </w:r>
    </w:p>
    <w:p w:rsidR="008D54FF" w:rsidRPr="008D54FF" w:rsidRDefault="008D54FF" w:rsidP="003A2439">
      <w:pPr>
        <w:pBdr>
          <w:top w:val="single" w:sz="4" w:space="1" w:color="auto"/>
        </w:pBdr>
        <w:ind w:right="113"/>
        <w:jc w:val="both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 xml:space="preserve">(Ф.И.О. заявителя в дательном падеже, наименование, номер и дата выдачи документа, </w:t>
      </w:r>
      <w:proofErr w:type="gramEnd"/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>подтверждающего личность, почтовый адрес  - для физического лица; полное наименование, ИНН, КПП (для российского юридического лица),</w:t>
      </w:r>
      <w:proofErr w:type="gramEnd"/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страна, дата и номер регистрации (для иностранного юридического лица),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почтовый адрес – для юридического лица)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Правил присвоения, изменения и аннулирования адресов, утве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жденных постановлением Правительства Российской Федерации от 19 ноября 2014 г. № 1221, отказано в присвоении (аннулировании) адреса следующему об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екту адресации 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(нужное подчеркнуть)</w:t>
      </w:r>
    </w:p>
    <w:p w:rsidR="008D54FF" w:rsidRPr="008D54FF" w:rsidRDefault="008D54FF" w:rsidP="003A24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lang w:eastAsia="ru-RU"/>
        </w:rPr>
        <w:t xml:space="preserve">(вид и наименование объекта адресации, описание местонахождения объекта адресации </w:t>
      </w:r>
      <w:proofErr w:type="gramEnd"/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в случае обращения заявителя о присвоении объекту адресации адреса,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адрес объекта адресации в случае обращения заявителя об аннулировании его адреса)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8D54FF" w:rsidRPr="008D54FF" w:rsidRDefault="008D54FF" w:rsidP="003A243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</w:t>
      </w: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______________________________________________________________________.</w:t>
      </w:r>
    </w:p>
    <w:p w:rsidR="008D54FF" w:rsidRPr="008D54FF" w:rsidRDefault="008D54FF" w:rsidP="003A243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>(основание отказа)</w:t>
      </w:r>
    </w:p>
    <w:bookmarkEnd w:id="19"/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                                     ____________________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D54FF">
        <w:rPr>
          <w:rFonts w:ascii="Times New Roman" w:eastAsia="Times New Roman" w:hAnsi="Times New Roman" w:cs="Times New Roman"/>
          <w:lang w:eastAsia="ru-RU"/>
        </w:rPr>
        <w:t xml:space="preserve">                    (должность, Ф.И.О.)                                                                     (подпись)</w:t>
      </w:r>
    </w:p>
    <w:p w:rsidR="008D54FF" w:rsidRPr="008D54FF" w:rsidRDefault="008D54FF" w:rsidP="003A243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М.П.</w:t>
      </w:r>
    </w:p>
    <w:p w:rsid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  <w:sectPr w:rsidR="008D54FF" w:rsidSect="008D54FF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8D54FF" w:rsidRPr="008D54FF" w:rsidRDefault="008D54FF" w:rsidP="003A2439">
      <w:pPr>
        <w:autoSpaceDE w:val="0"/>
        <w:autoSpaceDN w:val="0"/>
        <w:adjustRightInd w:val="0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Приложение 4</w:t>
      </w:r>
    </w:p>
    <w:p w:rsidR="008D54FF" w:rsidRPr="008D54FF" w:rsidRDefault="008D54FF" w:rsidP="003A2439">
      <w:pPr>
        <w:autoSpaceDE w:val="0"/>
        <w:autoSpaceDN w:val="0"/>
        <w:adjustRightInd w:val="0"/>
        <w:ind w:left="4962"/>
        <w:outlineLvl w:val="1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D54FF" w:rsidRPr="008D54FF" w:rsidRDefault="008D54FF" w:rsidP="003A2439">
      <w:pPr>
        <w:autoSpaceDE w:val="0"/>
        <w:autoSpaceDN w:val="0"/>
        <w:adjustRightInd w:val="0"/>
        <w:ind w:left="4962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к Административному регламенту предоставления муниципальной усл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Arial"/>
          <w:sz w:val="26"/>
          <w:szCs w:val="26"/>
          <w:lang w:eastAsia="ru-RU"/>
        </w:rPr>
        <w:t>ги "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Присвоение, изменение и анн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лирование адреса объекта адресации на территории </w:t>
      </w:r>
      <w:r w:rsidR="000A01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>"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right="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8D54FF" w:rsidRPr="008D54FF" w:rsidRDefault="00432995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F095E1" wp14:editId="34B2C101">
                <wp:simplePos x="0" y="0"/>
                <wp:positionH relativeFrom="column">
                  <wp:posOffset>1082675</wp:posOffset>
                </wp:positionH>
                <wp:positionV relativeFrom="paragraph">
                  <wp:posOffset>125094</wp:posOffset>
                </wp:positionV>
                <wp:extent cx="3429000" cy="9048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85.25pt;margin-top:9.85pt;width:270pt;height:7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"/>
            </w:pict>
          </mc:Fallback>
        </mc:AlternateConten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1843" w:right="2207" w:firstLine="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Обращение заявителя для предоставления муниципальной услуги, регистрация, перед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>ча заявления главе</w:t>
      </w:r>
      <w:r w:rsidRPr="008D54FF">
        <w:rPr>
          <w:rFonts w:ascii="Calibri" w:eastAsia="Times New Roman" w:hAnsi="Calibri" w:cs="Times New Roman"/>
        </w:rPr>
        <w:t xml:space="preserve"> </w:t>
      </w:r>
      <w:r w:rsidR="003A2439">
        <w:rPr>
          <w:rFonts w:ascii="Times New Roman" w:eastAsia="Times New Roman" w:hAnsi="Times New Roman" w:cs="Times New Roman"/>
          <w:bCs/>
          <w:sz w:val="26"/>
          <w:szCs w:val="26"/>
        </w:rPr>
        <w:t>______________________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для резолюции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0094" wp14:editId="305A16F7">
                <wp:simplePos x="0" y="0"/>
                <wp:positionH relativeFrom="column">
                  <wp:posOffset>2882900</wp:posOffset>
                </wp:positionH>
                <wp:positionV relativeFrom="paragraph">
                  <wp:posOffset>80645</wp:posOffset>
                </wp:positionV>
                <wp:extent cx="1906" cy="438150"/>
                <wp:effectExtent l="76200" t="0" r="7429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6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7pt;margin-top:6.35pt;width:.15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TjbAIAAIQ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96F7D0F" wp14:editId="751D9132">
                <wp:simplePos x="0" y="0"/>
                <wp:positionH relativeFrom="column">
                  <wp:posOffset>173990</wp:posOffset>
                </wp:positionH>
                <wp:positionV relativeFrom="paragraph">
                  <wp:posOffset>134620</wp:posOffset>
                </wp:positionV>
                <wp:extent cx="5585460" cy="526415"/>
                <wp:effectExtent l="0" t="0" r="15240" b="260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546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3.7pt;margin-top:10.6pt;width:439.8pt;height:41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"/>
            </w:pict>
          </mc:Fallback>
        </mc:AlternateContent>
      </w:r>
    </w:p>
    <w:p w:rsidR="00EE268C" w:rsidRDefault="008D54FF" w:rsidP="00EE268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Направление заявления с резолюцией главы </w:t>
      </w:r>
      <w:r w:rsidR="00EE26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8D54FF" w:rsidRPr="008D54FF" w:rsidRDefault="008D54FF" w:rsidP="00EE268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68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DB332" wp14:editId="6A9057E2">
                <wp:simplePos x="0" y="0"/>
                <wp:positionH relativeFrom="column">
                  <wp:posOffset>2882900</wp:posOffset>
                </wp:positionH>
                <wp:positionV relativeFrom="paragraph">
                  <wp:posOffset>93980</wp:posOffset>
                </wp:positionV>
                <wp:extent cx="1905" cy="304800"/>
                <wp:effectExtent l="76200" t="0" r="74295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27pt;margin-top:7.4pt;width: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E886752" wp14:editId="11F0960D">
                <wp:simplePos x="0" y="0"/>
                <wp:positionH relativeFrom="column">
                  <wp:posOffset>368300</wp:posOffset>
                </wp:positionH>
                <wp:positionV relativeFrom="paragraph">
                  <wp:posOffset>24765</wp:posOffset>
                </wp:positionV>
                <wp:extent cx="5261610" cy="359410"/>
                <wp:effectExtent l="9525" t="11430" r="571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161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9pt;margin-top:1.95pt;width:414.3pt;height:28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"/>
            </w:pict>
          </mc:Fallback>
        </mc:AlternateConten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Формирование и направление межведомственных запросов</w:t>
      </w:r>
    </w:p>
    <w:p w:rsidR="008D54FF" w:rsidRPr="008D54FF" w:rsidRDefault="008D54FF" w:rsidP="003A2439">
      <w:pPr>
        <w:widowControl w:val="0"/>
        <w:overflowPunct w:val="0"/>
        <w:autoSpaceDE w:val="0"/>
        <w:autoSpaceDN w:val="0"/>
        <w:adjustRightInd w:val="0"/>
        <w:ind w:left="709" w:right="93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1B5B" wp14:editId="395B5976">
                <wp:simplePos x="0" y="0"/>
                <wp:positionH relativeFrom="column">
                  <wp:posOffset>2882900</wp:posOffset>
                </wp:positionH>
                <wp:positionV relativeFrom="paragraph">
                  <wp:posOffset>1270</wp:posOffset>
                </wp:positionV>
                <wp:extent cx="10795" cy="314325"/>
                <wp:effectExtent l="38100" t="0" r="65405" b="476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7pt;margin-top:.1pt;width:.8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8D54FF" w:rsidRPr="008D54FF" w:rsidRDefault="000512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C81BC7" wp14:editId="29DE6927">
                <wp:simplePos x="0" y="0"/>
                <wp:positionH relativeFrom="column">
                  <wp:posOffset>1006475</wp:posOffset>
                </wp:positionH>
                <wp:positionV relativeFrom="paragraph">
                  <wp:posOffset>125730</wp:posOffset>
                </wp:positionV>
                <wp:extent cx="4052570" cy="493395"/>
                <wp:effectExtent l="0" t="0" r="24130" b="209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257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79.25pt;margin-top:9.9pt;width:319.1pt;height:3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2MSAIAAE8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"/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Рассмотрение </w:t>
      </w: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представленных документов, 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ind w:left="1900"/>
        <w:rPr>
          <w:rFonts w:ascii="Times New Roman" w:eastAsia="Times New Roman" w:hAnsi="Times New Roman" w:cs="Times New Roman"/>
          <w:sz w:val="26"/>
          <w:szCs w:val="26"/>
        </w:rPr>
      </w:pPr>
      <w:r w:rsidRPr="008D54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по п.2.7, 2.8 Регламента</w: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81BCB" wp14:editId="5EDF20B9">
                <wp:simplePos x="0" y="0"/>
                <wp:positionH relativeFrom="column">
                  <wp:posOffset>4070350</wp:posOffset>
                </wp:positionH>
                <wp:positionV relativeFrom="paragraph">
                  <wp:posOffset>42545</wp:posOffset>
                </wp:positionV>
                <wp:extent cx="574675" cy="295275"/>
                <wp:effectExtent l="6350" t="12700" r="38100" b="539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6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0.5pt;margin-top:3.35pt;width:45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VoZAIAAHwEAAAOAAAAZHJzL2Uyb0RvYy54bWysVEtu2zAQ3RfoHQjuHVmu7CR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73B4A" wp14:editId="17AA56CF">
                <wp:simplePos x="0" y="0"/>
                <wp:positionH relativeFrom="column">
                  <wp:posOffset>1492250</wp:posOffset>
                </wp:positionH>
                <wp:positionV relativeFrom="paragraph">
                  <wp:posOffset>42545</wp:posOffset>
                </wp:positionV>
                <wp:extent cx="838200" cy="295275"/>
                <wp:effectExtent l="38100" t="12700" r="9525" b="539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7.5pt;margin-top:3.35pt;width:66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D0FD44" wp14:editId="78911123">
                <wp:simplePos x="0" y="0"/>
                <wp:positionH relativeFrom="column">
                  <wp:posOffset>6162675</wp:posOffset>
                </wp:positionH>
                <wp:positionV relativeFrom="paragraph">
                  <wp:posOffset>386080</wp:posOffset>
                </wp:positionV>
                <wp:extent cx="12700" cy="12700"/>
                <wp:effectExtent l="3175" t="3810" r="3175" b="25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85.25pt;margin-top:30.4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" o:allowincell="f" fillcolor="black" stroked="f"/>
            </w:pict>
          </mc:Fallback>
        </mc:AlternateContent>
      </w:r>
    </w:p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BFB4B65" wp14:editId="3288489B">
                <wp:simplePos x="0" y="0"/>
                <wp:positionH relativeFrom="column">
                  <wp:posOffset>3273425</wp:posOffset>
                </wp:positionH>
                <wp:positionV relativeFrom="paragraph">
                  <wp:posOffset>175895</wp:posOffset>
                </wp:positionV>
                <wp:extent cx="2447925" cy="57150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57.75pt;margin-top:13.85pt;width:192.75pt;height: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E5EA27" wp14:editId="0F549C42">
                <wp:simplePos x="0" y="0"/>
                <wp:positionH relativeFrom="column">
                  <wp:posOffset>177800</wp:posOffset>
                </wp:positionH>
                <wp:positionV relativeFrom="paragraph">
                  <wp:posOffset>175895</wp:posOffset>
                </wp:positionV>
                <wp:extent cx="2715895" cy="571500"/>
                <wp:effectExtent l="0" t="0" r="2730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4pt;margin-top:13.85pt;width:213.85pt;height: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8ERwIAAE0EAAAOAAAAZHJzL2Uyb0RvYy54bWysVM2O0zAQviPxDpbvNG3V0jZqulp1KUJa&#10;YKWFB3Adp7FwbDN2m5YTEteVeAQeggviZ58hfSPGTrd0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8"/>
      </w:tblGrid>
      <w:tr w:rsidR="008D54FF" w:rsidRPr="008D54FF" w:rsidTr="008D54FF">
        <w:tc>
          <w:tcPr>
            <w:tcW w:w="4968" w:type="dxa"/>
            <w:shd w:val="clear" w:color="auto" w:fill="auto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отказе в предоставлении</w:t>
            </w:r>
          </w:p>
          <w:p w:rsidR="008D54FF" w:rsidRPr="008D54FF" w:rsidRDefault="00EE268C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400B96" wp14:editId="4B092DDE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171450</wp:posOffset>
                      </wp:positionV>
                      <wp:extent cx="0" cy="299085"/>
                      <wp:effectExtent l="76200" t="0" r="57150" b="6286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8.25pt;margin-top:13.5pt;width:0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9pe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2huP49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="008D54FF"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8" w:type="dxa"/>
            <w:shd w:val="clear" w:color="auto" w:fill="auto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Принятие решения о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предоставлении</w:t>
            </w:r>
            <w:proofErr w:type="gramEnd"/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C7805" wp14:editId="7FF525E3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178435</wp:posOffset>
                      </wp:positionV>
                      <wp:extent cx="0" cy="299085"/>
                      <wp:effectExtent l="56515" t="5715" r="57785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04.55pt;margin-top:14.05pt;width:0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Pr="008D54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услуги</w:t>
            </w:r>
          </w:p>
        </w:tc>
      </w:tr>
    </w:tbl>
    <w:p w:rsidR="008D54FF" w:rsidRPr="008D54FF" w:rsidRDefault="00EE268C" w:rsidP="003A24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695E004" wp14:editId="7EBFE499">
                <wp:simplePos x="0" y="0"/>
                <wp:positionH relativeFrom="column">
                  <wp:posOffset>3254375</wp:posOffset>
                </wp:positionH>
                <wp:positionV relativeFrom="paragraph">
                  <wp:posOffset>102870</wp:posOffset>
                </wp:positionV>
                <wp:extent cx="2447925" cy="102870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56.25pt;margin-top:8.1pt;width:192.75pt;height:8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C8C84B" wp14:editId="2CB8BF76">
                <wp:simplePos x="0" y="0"/>
                <wp:positionH relativeFrom="column">
                  <wp:posOffset>158750</wp:posOffset>
                </wp:positionH>
                <wp:positionV relativeFrom="paragraph">
                  <wp:posOffset>102870</wp:posOffset>
                </wp:positionV>
                <wp:extent cx="2847975" cy="102870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2.5pt;margin-top:8.1pt;width:224.25pt;height:8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"/>
            </w:pict>
          </mc:Fallback>
        </mc:AlternateConten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33"/>
      </w:tblGrid>
      <w:tr w:rsidR="008D54FF" w:rsidRPr="008D54FF" w:rsidTr="00EE268C">
        <w:tc>
          <w:tcPr>
            <w:tcW w:w="4724" w:type="dxa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решения об отказе в присвоении объекту адресации адреса, изм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е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нении, аннулировании такого а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реса </w:t>
            </w:r>
          </w:p>
        </w:tc>
        <w:tc>
          <w:tcPr>
            <w:tcW w:w="4733" w:type="dxa"/>
          </w:tcPr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Выдача заявителю</w:t>
            </w:r>
          </w:p>
          <w:p w:rsidR="008D54FF" w:rsidRPr="008D54FF" w:rsidRDefault="008D54FF" w:rsidP="003A2439">
            <w:pPr>
              <w:widowControl w:val="0"/>
              <w:autoSpaceDE w:val="0"/>
              <w:autoSpaceDN w:val="0"/>
              <w:adjustRightInd w:val="0"/>
              <w:ind w:left="426" w:right="21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4FF">
              <w:rPr>
                <w:rFonts w:ascii="Times New Roman" w:hAnsi="Times New Roman"/>
                <w:sz w:val="26"/>
                <w:szCs w:val="26"/>
              </w:rPr>
              <w:t>копий постановления Админ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>и</w:t>
            </w:r>
            <w:r w:rsidRPr="008D54FF">
              <w:rPr>
                <w:rFonts w:ascii="Times New Roman" w:hAnsi="Times New Roman"/>
                <w:sz w:val="26"/>
                <w:szCs w:val="26"/>
              </w:rPr>
              <w:t xml:space="preserve">страции 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о присвоении, изменении, аннулировании адреса объекта а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д</w:t>
            </w:r>
            <w:r w:rsidRPr="008D54FF">
              <w:rPr>
                <w:rFonts w:ascii="Times New Roman" w:hAnsi="Times New Roman" w:cs="Arial"/>
                <w:sz w:val="26"/>
                <w:szCs w:val="26"/>
              </w:rPr>
              <w:t>ресации</w:t>
            </w:r>
          </w:p>
        </w:tc>
      </w:tr>
    </w:tbl>
    <w:p w:rsidR="008D54FF" w:rsidRPr="008D54FF" w:rsidRDefault="00EE268C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8CD59F" wp14:editId="1DEBF3B4">
                <wp:simplePos x="0" y="0"/>
                <wp:positionH relativeFrom="column">
                  <wp:posOffset>1491615</wp:posOffset>
                </wp:positionH>
                <wp:positionV relativeFrom="paragraph">
                  <wp:posOffset>635</wp:posOffset>
                </wp:positionV>
                <wp:extent cx="635" cy="334010"/>
                <wp:effectExtent l="76200" t="0" r="75565" b="469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7.45pt;margin-top:.05pt;width:.05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">
                <v:stroke endarrow="block"/>
              </v:shape>
            </w:pict>
          </mc:Fallback>
        </mc:AlternateContent>
      </w:r>
      <w:r w:rsidR="008D54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DFF51" wp14:editId="1D98B0FA">
                <wp:simplePos x="0" y="0"/>
                <wp:positionH relativeFrom="column">
                  <wp:posOffset>4349750</wp:posOffset>
                </wp:positionH>
                <wp:positionV relativeFrom="paragraph">
                  <wp:posOffset>635</wp:posOffset>
                </wp:positionV>
                <wp:extent cx="635" cy="334010"/>
                <wp:effectExtent l="76200" t="0" r="75565" b="469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2.5pt;margin-top:.05pt;width:.0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nkYgIAAHc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8D54FF" w:rsidRPr="008D54FF" w:rsidRDefault="008D54FF" w:rsidP="003A243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5CA258A" wp14:editId="370ED3E2">
                <wp:simplePos x="0" y="0"/>
                <wp:positionH relativeFrom="column">
                  <wp:posOffset>158751</wp:posOffset>
                </wp:positionH>
                <wp:positionV relativeFrom="paragraph">
                  <wp:posOffset>144145</wp:posOffset>
                </wp:positionV>
                <wp:extent cx="5543550" cy="300355"/>
                <wp:effectExtent l="0" t="0" r="19050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2.5pt;margin-top:11.35pt;width:436.5pt;height:23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"/>
            </w:pict>
          </mc:Fallback>
        </mc:AlternateContent>
      </w:r>
      <w:r w:rsidRPr="008D54F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D54FF" w:rsidRPr="008D54FF" w:rsidRDefault="008D54FF" w:rsidP="003A243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54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сведений в государственный адресный реестр посредством (ФИАС)</w:t>
      </w:r>
    </w:p>
    <w:p w:rsidR="008D54FF" w:rsidRPr="008D54FF" w:rsidRDefault="008D54FF" w:rsidP="003A243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8D54FF" w:rsidRPr="008D54FF" w:rsidSect="008D54FF">
      <w:pgSz w:w="11906" w:h="16838"/>
      <w:pgMar w:top="1134" w:right="680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48" w:rsidRDefault="00FA7948" w:rsidP="00E44FDD">
      <w:r>
        <w:separator/>
      </w:r>
    </w:p>
  </w:endnote>
  <w:endnote w:type="continuationSeparator" w:id="0">
    <w:p w:rsidR="00FA7948" w:rsidRDefault="00FA7948" w:rsidP="00E4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48" w:rsidRDefault="00FA7948" w:rsidP="00E44FDD">
      <w:r>
        <w:separator/>
      </w:r>
    </w:p>
  </w:footnote>
  <w:footnote w:type="continuationSeparator" w:id="0">
    <w:p w:rsidR="00FA7948" w:rsidRDefault="00FA7948" w:rsidP="00E44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73" w:rsidRDefault="002D3273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D3273" w:rsidRDefault="002D32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273" w:rsidRDefault="002D3273" w:rsidP="008D54FF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81F51">
      <w:rPr>
        <w:rStyle w:val="ad"/>
        <w:noProof/>
      </w:rPr>
      <w:t>2</w:t>
    </w:r>
    <w:r>
      <w:rPr>
        <w:rStyle w:val="ad"/>
      </w:rPr>
      <w:fldChar w:fldCharType="end"/>
    </w:r>
  </w:p>
  <w:p w:rsidR="002D3273" w:rsidRDefault="002D32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87F79"/>
    <w:multiLevelType w:val="hybridMultilevel"/>
    <w:tmpl w:val="37CE6268"/>
    <w:lvl w:ilvl="0" w:tplc="02501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6"/>
    <w:rsid w:val="00034FE9"/>
    <w:rsid w:val="0005128C"/>
    <w:rsid w:val="000A013A"/>
    <w:rsid w:val="000A2805"/>
    <w:rsid w:val="000F4D59"/>
    <w:rsid w:val="0011115B"/>
    <w:rsid w:val="001941A6"/>
    <w:rsid w:val="001D7A1A"/>
    <w:rsid w:val="001F1463"/>
    <w:rsid w:val="002002FA"/>
    <w:rsid w:val="0022039E"/>
    <w:rsid w:val="002567B4"/>
    <w:rsid w:val="002D3273"/>
    <w:rsid w:val="002F6B09"/>
    <w:rsid w:val="003020F8"/>
    <w:rsid w:val="00366B4F"/>
    <w:rsid w:val="003767EB"/>
    <w:rsid w:val="003A2439"/>
    <w:rsid w:val="003A42FF"/>
    <w:rsid w:val="003C666E"/>
    <w:rsid w:val="00432995"/>
    <w:rsid w:val="00446C32"/>
    <w:rsid w:val="004970BA"/>
    <w:rsid w:val="004A0364"/>
    <w:rsid w:val="004F0F06"/>
    <w:rsid w:val="005365DF"/>
    <w:rsid w:val="00551830"/>
    <w:rsid w:val="00567CB8"/>
    <w:rsid w:val="005D767B"/>
    <w:rsid w:val="0064310E"/>
    <w:rsid w:val="00666328"/>
    <w:rsid w:val="0067140F"/>
    <w:rsid w:val="00672187"/>
    <w:rsid w:val="0069071E"/>
    <w:rsid w:val="006A7551"/>
    <w:rsid w:val="006D05F7"/>
    <w:rsid w:val="007421D5"/>
    <w:rsid w:val="007A0522"/>
    <w:rsid w:val="007C5894"/>
    <w:rsid w:val="007E514B"/>
    <w:rsid w:val="0080471B"/>
    <w:rsid w:val="008912E5"/>
    <w:rsid w:val="008B24C7"/>
    <w:rsid w:val="008C7AC5"/>
    <w:rsid w:val="008D54FF"/>
    <w:rsid w:val="008E4380"/>
    <w:rsid w:val="008E78CC"/>
    <w:rsid w:val="0092598E"/>
    <w:rsid w:val="009554DC"/>
    <w:rsid w:val="009C6AD5"/>
    <w:rsid w:val="009E5D1A"/>
    <w:rsid w:val="009F17A5"/>
    <w:rsid w:val="00A0029B"/>
    <w:rsid w:val="00A4449A"/>
    <w:rsid w:val="00AD48F8"/>
    <w:rsid w:val="00AE275B"/>
    <w:rsid w:val="00B027F9"/>
    <w:rsid w:val="00B10A51"/>
    <w:rsid w:val="00B4224B"/>
    <w:rsid w:val="00BC4D4E"/>
    <w:rsid w:val="00C144E2"/>
    <w:rsid w:val="00C40DA6"/>
    <w:rsid w:val="00C47CA1"/>
    <w:rsid w:val="00C523CD"/>
    <w:rsid w:val="00C66886"/>
    <w:rsid w:val="00CA5B07"/>
    <w:rsid w:val="00D47A61"/>
    <w:rsid w:val="00D522A5"/>
    <w:rsid w:val="00D81F51"/>
    <w:rsid w:val="00D90BB5"/>
    <w:rsid w:val="00E143C0"/>
    <w:rsid w:val="00E44FDD"/>
    <w:rsid w:val="00EB517B"/>
    <w:rsid w:val="00ED031F"/>
    <w:rsid w:val="00EE268C"/>
    <w:rsid w:val="00FA7948"/>
    <w:rsid w:val="00FB7F87"/>
    <w:rsid w:val="00FC118F"/>
    <w:rsid w:val="00FE1449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4FDD"/>
  </w:style>
  <w:style w:type="character" w:styleId="a5">
    <w:name w:val="Hyperlink"/>
    <w:basedOn w:val="a0"/>
    <w:unhideWhenUsed/>
    <w:rsid w:val="00E44FDD"/>
    <w:rPr>
      <w:color w:val="0000FF" w:themeColor="hyperlink"/>
      <w:u w:val="single"/>
    </w:rPr>
  </w:style>
  <w:style w:type="paragraph" w:styleId="a6">
    <w:name w:val="footer"/>
    <w:basedOn w:val="a"/>
    <w:link w:val="a7"/>
    <w:unhideWhenUsed/>
    <w:rsid w:val="00E44F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FDD"/>
  </w:style>
  <w:style w:type="numbering" w:customStyle="1" w:styleId="1">
    <w:name w:val="Нет списка1"/>
    <w:next w:val="a2"/>
    <w:uiPriority w:val="99"/>
    <w:semiHidden/>
    <w:unhideWhenUsed/>
    <w:rsid w:val="008D54FF"/>
  </w:style>
  <w:style w:type="paragraph" w:styleId="a8">
    <w:name w:val="Normal (Web)"/>
    <w:basedOn w:val="a"/>
    <w:rsid w:val="008D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D54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tyle9">
    <w:name w:val="Style9"/>
    <w:basedOn w:val="a"/>
    <w:rsid w:val="008D54FF"/>
    <w:pPr>
      <w:widowControl w:val="0"/>
      <w:autoSpaceDE w:val="0"/>
      <w:autoSpaceDN w:val="0"/>
      <w:adjustRightInd w:val="0"/>
      <w:spacing w:line="35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D54FF"/>
    <w:rPr>
      <w:rFonts w:ascii="Times New Roman" w:hAnsi="Times New Roman" w:cs="Times New Roman"/>
      <w:sz w:val="26"/>
      <w:szCs w:val="26"/>
    </w:rPr>
  </w:style>
  <w:style w:type="paragraph" w:styleId="a9">
    <w:name w:val="Title"/>
    <w:basedOn w:val="a"/>
    <w:link w:val="aa"/>
    <w:qFormat/>
    <w:rsid w:val="008D54FF"/>
    <w:pPr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Название Знак"/>
    <w:basedOn w:val="a0"/>
    <w:link w:val="a9"/>
    <w:rsid w:val="008D54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D5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 Знак1 Знак Знак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"/>
    <w:basedOn w:val="a"/>
    <w:link w:val="ac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D5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D54F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D5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D5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8D54FF"/>
  </w:style>
  <w:style w:type="paragraph" w:styleId="ae">
    <w:name w:val="Balloon Text"/>
    <w:basedOn w:val="a"/>
    <w:link w:val="af"/>
    <w:uiPriority w:val="99"/>
    <w:semiHidden/>
    <w:unhideWhenUsed/>
    <w:rsid w:val="008D5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54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8D54FF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FontStyle47">
    <w:name w:val="Font Style47"/>
    <w:rsid w:val="008D54FF"/>
    <w:rPr>
      <w:rFonts w:ascii="Times New Roman" w:hAnsi="Times New Roman" w:cs="Times New Roman"/>
      <w:sz w:val="22"/>
      <w:szCs w:val="22"/>
    </w:rPr>
  </w:style>
  <w:style w:type="paragraph" w:customStyle="1" w:styleId="11">
    <w:name w:val="Знак1"/>
    <w:basedOn w:val="a"/>
    <w:rsid w:val="008D54F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0">
    <w:name w:val="No Spacing"/>
    <w:uiPriority w:val="1"/>
    <w:qFormat/>
    <w:rsid w:val="008D54FF"/>
    <w:pPr>
      <w:spacing w:after="0" w:line="240" w:lineRule="auto"/>
      <w:contextualSpacing/>
    </w:pPr>
    <w:rPr>
      <w:rFonts w:ascii="Times New Roman" w:eastAsia="Calibri" w:hAnsi="Times New Roman" w:cs="Times New Roman"/>
      <w:sz w:val="26"/>
    </w:rPr>
  </w:style>
  <w:style w:type="character" w:customStyle="1" w:styleId="af1">
    <w:name w:val="Цветовое выделение"/>
    <w:uiPriority w:val="99"/>
    <w:rsid w:val="008D54FF"/>
    <w:rPr>
      <w:b/>
      <w:bCs/>
      <w:color w:val="26282F"/>
    </w:rPr>
  </w:style>
  <w:style w:type="table" w:styleId="af2">
    <w:name w:val="Table Grid"/>
    <w:basedOn w:val="a1"/>
    <w:uiPriority w:val="59"/>
    <w:rsid w:val="008D54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57307604&amp;sub=2404" TargetMode="External"/><Relationship Id="rId18" Type="http://schemas.openxmlformats.org/officeDocument/2006/relationships/hyperlink" Target="consultantplus://offline/ref=6D62E5037706773AC3F4C34CE29A647C30BE765B26B1F864F97BDD56FEjEP2B" TargetMode="External"/><Relationship Id="rId26" Type="http://schemas.openxmlformats.org/officeDocument/2006/relationships/hyperlink" Target="http://ivo.garant.ru/document?id=70765886&amp;sub=1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12054874&amp;sub=22" TargetMode="External"/><Relationship Id="rId17" Type="http://schemas.openxmlformats.org/officeDocument/2006/relationships/hyperlink" Target="consultantplus://offline/ref=46D4CB46A545CCF12AA6AF23EF50E9289916877112CF53FA041D5C1638i4v9F" TargetMode="External"/><Relationship Id="rId25" Type="http://schemas.openxmlformats.org/officeDocument/2006/relationships/hyperlink" Target="http://docs.cntd.ru/document/42023483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0064072&amp;sub=185" TargetMode="External"/><Relationship Id="rId20" Type="http://schemas.openxmlformats.org/officeDocument/2006/relationships/hyperlink" Target="http://www.pravo.gov.ru/" TargetMode="External"/><Relationship Id="rId29" Type="http://schemas.openxmlformats.org/officeDocument/2006/relationships/hyperlink" Target="http://docs.cntd.ru/document/4202348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2038258&amp;sub=51017" TargetMode="External"/><Relationship Id="rId24" Type="http://schemas.openxmlformats.org/officeDocument/2006/relationships/hyperlink" Target="http://docs.cntd.ru/document/420234837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?id=70765886&amp;sub=1000" TargetMode="External"/><Relationship Id="rId23" Type="http://schemas.openxmlformats.org/officeDocument/2006/relationships/hyperlink" Target="http://docs.cntd.ru/document/420234837" TargetMode="External"/><Relationship Id="rId28" Type="http://schemas.openxmlformats.org/officeDocument/2006/relationships/hyperlink" Target="mailto:innok-2014@mail.ru" TargetMode="External"/><Relationship Id="rId10" Type="http://schemas.openxmlformats.org/officeDocument/2006/relationships/hyperlink" Target="http://ivo.garant.ru/document?id=12054874&amp;sub=300" TargetMode="External"/><Relationship Id="rId19" Type="http://schemas.openxmlformats.org/officeDocument/2006/relationships/hyperlink" Target="consultantplus://offline/ref=6D62E5037706773AC3F4C34CE29A647C30BE7A5C21B2F864F97BDD56FEjEP2B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12054874&amp;sub=300" TargetMode="External"/><Relationship Id="rId14" Type="http://schemas.openxmlformats.org/officeDocument/2006/relationships/hyperlink" Target="http://ivo.garant.ru/document?id=57307604&amp;sub=2405" TargetMode="External"/><Relationship Id="rId22" Type="http://schemas.openxmlformats.org/officeDocument/2006/relationships/hyperlink" Target="http://docs.cntd.ru/document/420234837" TargetMode="External"/><Relationship Id="rId27" Type="http://schemas.openxmlformats.org/officeDocument/2006/relationships/hyperlink" Target="consultantplus://offline/ref=1C6126B9388B6BD49068A46AF8DFEB264ADDBFCDC5EBFECAA351276FC32F7407CB7B3DE36D4511BEE974A13Cm51EX" TargetMode="External"/><Relationship Id="rId30" Type="http://schemas.openxmlformats.org/officeDocument/2006/relationships/hyperlink" Target="http://docs.cntd.ru/document/420234837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9D83-A8F8-4122-9570-19DDC9E0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10460</Words>
  <Characters>59624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Arh4141</dc:creator>
  <cp:keywords/>
  <dc:description/>
  <cp:lastModifiedBy>Специалист</cp:lastModifiedBy>
  <cp:revision>30</cp:revision>
  <cp:lastPrinted>2019-08-27T07:07:00Z</cp:lastPrinted>
  <dcterms:created xsi:type="dcterms:W3CDTF">2018-05-10T23:41:00Z</dcterms:created>
  <dcterms:modified xsi:type="dcterms:W3CDTF">2019-08-27T07:49:00Z</dcterms:modified>
</cp:coreProperties>
</file>