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1F" w:rsidRDefault="0055191F" w:rsidP="00E63B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5D05" w:rsidRPr="00F65D05" w:rsidRDefault="00F65D05" w:rsidP="00F65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65D05">
        <w:rPr>
          <w:rFonts w:ascii="Times New Roman" w:eastAsia="Times New Roman" w:hAnsi="Times New Roman" w:cs="Times New Roman"/>
          <w:sz w:val="26"/>
          <w:szCs w:val="26"/>
        </w:rPr>
        <w:t>Совет депутатов Иннокентьевского сельского поселения</w:t>
      </w:r>
    </w:p>
    <w:p w:rsidR="00F65D05" w:rsidRPr="00F65D05" w:rsidRDefault="00F65D05" w:rsidP="00F65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65D05">
        <w:rPr>
          <w:rFonts w:ascii="Times New Roman" w:eastAsia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F65D05" w:rsidRPr="00F65D05" w:rsidRDefault="00F65D05" w:rsidP="00F65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65D05" w:rsidRPr="00F65D05" w:rsidRDefault="00F65D05" w:rsidP="00F65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65D05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F65D05" w:rsidRPr="00F65D05" w:rsidRDefault="00F65D05" w:rsidP="00F65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65D05" w:rsidRPr="00F65D05" w:rsidRDefault="00F65D05" w:rsidP="00F65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65D05" w:rsidRPr="00F65D05" w:rsidRDefault="00F65D05" w:rsidP="00F6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5D05">
        <w:rPr>
          <w:rFonts w:ascii="Times New Roman" w:eastAsia="Times New Roman" w:hAnsi="Times New Roman" w:cs="Times New Roman"/>
          <w:sz w:val="26"/>
          <w:szCs w:val="26"/>
        </w:rPr>
        <w:t xml:space="preserve">29.08.2017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№ 62-188</w:t>
      </w:r>
      <w:bookmarkStart w:id="0" w:name="_GoBack"/>
      <w:bookmarkEnd w:id="0"/>
      <w:r w:rsidRPr="00F65D0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F65D05" w:rsidRPr="00F65D05" w:rsidRDefault="00F65D05" w:rsidP="00F65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65D05">
        <w:rPr>
          <w:rFonts w:ascii="Times New Roman" w:eastAsia="Times New Roman" w:hAnsi="Times New Roman" w:cs="Times New Roman"/>
          <w:sz w:val="16"/>
          <w:szCs w:val="16"/>
        </w:rPr>
        <w:t>с. Иннокентьевка</w:t>
      </w:r>
    </w:p>
    <w:p w:rsidR="00F65D05" w:rsidRPr="00F65D05" w:rsidRDefault="00F65D05" w:rsidP="00F65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191F" w:rsidRDefault="0055191F" w:rsidP="00E63B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191F" w:rsidRPr="00F65D05" w:rsidRDefault="00F65D05" w:rsidP="00F65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844D7D" w:rsidRDefault="00201910" w:rsidP="0055191F">
      <w:pPr>
        <w:pStyle w:val="a3"/>
        <w:tabs>
          <w:tab w:val="left" w:pos="709"/>
          <w:tab w:val="left" w:pos="5954"/>
        </w:tabs>
        <w:spacing w:line="220" w:lineRule="exact"/>
        <w:jc w:val="both"/>
        <w:rPr>
          <w:sz w:val="26"/>
          <w:szCs w:val="26"/>
        </w:rPr>
      </w:pPr>
      <w:r w:rsidRPr="00201910">
        <w:rPr>
          <w:sz w:val="26"/>
          <w:szCs w:val="26"/>
        </w:rPr>
        <w:t xml:space="preserve">О </w:t>
      </w:r>
      <w:r w:rsidR="00844D7D">
        <w:rPr>
          <w:sz w:val="26"/>
          <w:szCs w:val="26"/>
        </w:rPr>
        <w:t xml:space="preserve">проекте решения о </w:t>
      </w:r>
      <w:r w:rsidRPr="00201910">
        <w:rPr>
          <w:sz w:val="26"/>
          <w:szCs w:val="26"/>
        </w:rPr>
        <w:t>внесении</w:t>
      </w:r>
      <w:r w:rsidR="004D7C96">
        <w:rPr>
          <w:sz w:val="26"/>
          <w:szCs w:val="26"/>
        </w:rPr>
        <w:t xml:space="preserve"> </w:t>
      </w:r>
    </w:p>
    <w:p w:rsidR="00844D7D" w:rsidRDefault="004D7C96" w:rsidP="0055191F">
      <w:pPr>
        <w:pStyle w:val="a3"/>
        <w:tabs>
          <w:tab w:val="left" w:pos="709"/>
          <w:tab w:val="left" w:pos="5954"/>
        </w:tabs>
        <w:spacing w:line="220" w:lineRule="exact"/>
        <w:jc w:val="both"/>
        <w:rPr>
          <w:sz w:val="26"/>
          <w:szCs w:val="26"/>
        </w:rPr>
      </w:pPr>
      <w:r w:rsidRPr="00201910">
        <w:rPr>
          <w:sz w:val="26"/>
          <w:szCs w:val="26"/>
        </w:rPr>
        <w:t>изменений в Устав</w:t>
      </w:r>
      <w:r w:rsidR="00201910" w:rsidRPr="00201910">
        <w:rPr>
          <w:sz w:val="26"/>
          <w:szCs w:val="26"/>
        </w:rPr>
        <w:t xml:space="preserve"> </w:t>
      </w:r>
      <w:r w:rsidR="00844D7D">
        <w:rPr>
          <w:sz w:val="26"/>
          <w:szCs w:val="26"/>
        </w:rPr>
        <w:t xml:space="preserve"> </w:t>
      </w:r>
      <w:r w:rsidR="00201910" w:rsidRPr="00201910">
        <w:rPr>
          <w:sz w:val="26"/>
          <w:szCs w:val="26"/>
        </w:rPr>
        <w:t>И</w:t>
      </w:r>
      <w:r>
        <w:rPr>
          <w:sz w:val="26"/>
          <w:szCs w:val="26"/>
        </w:rPr>
        <w:t>н</w:t>
      </w:r>
      <w:r w:rsidR="00201910" w:rsidRPr="00201910">
        <w:rPr>
          <w:sz w:val="26"/>
          <w:szCs w:val="26"/>
        </w:rPr>
        <w:t>но</w:t>
      </w:r>
      <w:r w:rsidR="00844D7D">
        <w:rPr>
          <w:sz w:val="26"/>
          <w:szCs w:val="26"/>
        </w:rPr>
        <w:t xml:space="preserve">- </w:t>
      </w:r>
    </w:p>
    <w:p w:rsidR="004D7C96" w:rsidRDefault="00201910" w:rsidP="0055191F">
      <w:pPr>
        <w:pStyle w:val="a3"/>
        <w:tabs>
          <w:tab w:val="left" w:pos="709"/>
          <w:tab w:val="left" w:pos="5954"/>
        </w:tabs>
        <w:spacing w:line="220" w:lineRule="exact"/>
        <w:jc w:val="both"/>
        <w:rPr>
          <w:sz w:val="26"/>
          <w:szCs w:val="26"/>
        </w:rPr>
      </w:pPr>
      <w:r w:rsidRPr="00201910">
        <w:rPr>
          <w:sz w:val="26"/>
          <w:szCs w:val="26"/>
        </w:rPr>
        <w:t xml:space="preserve">кентьевского сельского </w:t>
      </w:r>
    </w:p>
    <w:p w:rsidR="00201910" w:rsidRPr="00201910" w:rsidRDefault="00201910" w:rsidP="0055191F">
      <w:pPr>
        <w:pStyle w:val="a3"/>
        <w:tabs>
          <w:tab w:val="left" w:pos="709"/>
          <w:tab w:val="left" w:pos="5954"/>
        </w:tabs>
        <w:spacing w:line="220" w:lineRule="exact"/>
        <w:jc w:val="both"/>
        <w:rPr>
          <w:sz w:val="26"/>
          <w:szCs w:val="26"/>
        </w:rPr>
      </w:pPr>
      <w:r w:rsidRPr="00201910">
        <w:rPr>
          <w:sz w:val="26"/>
          <w:szCs w:val="26"/>
        </w:rPr>
        <w:t>поселения</w:t>
      </w:r>
    </w:p>
    <w:p w:rsidR="00201910" w:rsidRPr="00201910" w:rsidRDefault="00201910" w:rsidP="00201910">
      <w:pPr>
        <w:tabs>
          <w:tab w:val="left" w:pos="211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01910" w:rsidRPr="00201910" w:rsidRDefault="00201910" w:rsidP="00D06237">
      <w:pPr>
        <w:tabs>
          <w:tab w:val="left" w:pos="709"/>
          <w:tab w:val="left" w:pos="211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910">
        <w:rPr>
          <w:rFonts w:ascii="Times New Roman" w:hAnsi="Times New Roman" w:cs="Times New Roman"/>
          <w:sz w:val="26"/>
          <w:szCs w:val="26"/>
        </w:rPr>
        <w:tab/>
        <w:t>В соответствии с требованиями Федеральн</w:t>
      </w:r>
      <w:r w:rsidR="00C01CB3">
        <w:rPr>
          <w:rFonts w:ascii="Times New Roman" w:hAnsi="Times New Roman" w:cs="Times New Roman"/>
          <w:sz w:val="26"/>
          <w:szCs w:val="26"/>
        </w:rPr>
        <w:t>ых</w:t>
      </w:r>
      <w:r w:rsidR="00844D7D">
        <w:rPr>
          <w:rFonts w:ascii="Times New Roman" w:hAnsi="Times New Roman" w:cs="Times New Roman"/>
          <w:sz w:val="26"/>
          <w:szCs w:val="26"/>
        </w:rPr>
        <w:t xml:space="preserve"> законов</w:t>
      </w:r>
      <w:r w:rsidR="00E63BFE">
        <w:rPr>
          <w:rFonts w:ascii="Times New Roman" w:hAnsi="Times New Roman" w:cs="Times New Roman"/>
          <w:sz w:val="26"/>
          <w:szCs w:val="26"/>
        </w:rPr>
        <w:t xml:space="preserve"> от </w:t>
      </w:r>
      <w:r w:rsidR="00844D7D">
        <w:rPr>
          <w:rFonts w:ascii="Times New Roman" w:hAnsi="Times New Roman" w:cs="Times New Roman"/>
          <w:sz w:val="26"/>
          <w:szCs w:val="26"/>
        </w:rPr>
        <w:t xml:space="preserve">03 апреля 2017 г. </w:t>
      </w:r>
      <w:r w:rsidR="00E63BFE">
        <w:rPr>
          <w:rFonts w:ascii="Times New Roman" w:hAnsi="Times New Roman" w:cs="Times New Roman"/>
          <w:sz w:val="26"/>
          <w:szCs w:val="26"/>
        </w:rPr>
        <w:t xml:space="preserve">               № </w:t>
      </w:r>
      <w:r w:rsidR="00844D7D">
        <w:rPr>
          <w:rFonts w:ascii="Times New Roman" w:hAnsi="Times New Roman" w:cs="Times New Roman"/>
          <w:sz w:val="26"/>
          <w:szCs w:val="26"/>
        </w:rPr>
        <w:t>62</w:t>
      </w:r>
      <w:r w:rsidR="00E63BFE">
        <w:rPr>
          <w:rFonts w:ascii="Times New Roman" w:hAnsi="Times New Roman" w:cs="Times New Roman"/>
          <w:sz w:val="26"/>
          <w:szCs w:val="26"/>
        </w:rPr>
        <w:t xml:space="preserve">-ФЗ «О внесении изменений в </w:t>
      </w:r>
      <w:r w:rsidR="00844D7D">
        <w:rPr>
          <w:rFonts w:ascii="Times New Roman" w:hAnsi="Times New Roman" w:cs="Times New Roman"/>
          <w:sz w:val="26"/>
          <w:szCs w:val="26"/>
        </w:rPr>
        <w:t>Федеральный закон «Об общих принципах организации местного самоуправления в Российской Федерации», от 03 апреля 2017 г.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Совет депутатов Иннокентьевского сельского поселения</w:t>
      </w:r>
    </w:p>
    <w:p w:rsidR="00201910" w:rsidRPr="00201910" w:rsidRDefault="00201910" w:rsidP="00D06237">
      <w:pPr>
        <w:tabs>
          <w:tab w:val="left" w:pos="211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910">
        <w:rPr>
          <w:rFonts w:ascii="Times New Roman" w:hAnsi="Times New Roman" w:cs="Times New Roman"/>
          <w:sz w:val="26"/>
          <w:szCs w:val="26"/>
        </w:rPr>
        <w:t>РЕШИЛ:</w:t>
      </w:r>
    </w:p>
    <w:p w:rsidR="004D7C96" w:rsidRPr="00607953" w:rsidRDefault="00201910" w:rsidP="004D7C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910">
        <w:rPr>
          <w:rFonts w:ascii="Times New Roman" w:hAnsi="Times New Roman" w:cs="Times New Roman"/>
          <w:sz w:val="26"/>
          <w:szCs w:val="26"/>
        </w:rPr>
        <w:tab/>
      </w:r>
      <w:r w:rsidR="004D7C96" w:rsidRPr="00607953">
        <w:rPr>
          <w:rFonts w:ascii="Times New Roman" w:hAnsi="Times New Roman" w:cs="Times New Roman"/>
          <w:sz w:val="26"/>
          <w:szCs w:val="26"/>
        </w:rPr>
        <w:t xml:space="preserve">1. </w:t>
      </w:r>
      <w:r w:rsidR="004D7C96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844D7D">
        <w:rPr>
          <w:rFonts w:ascii="Times New Roman" w:hAnsi="Times New Roman" w:cs="Times New Roman"/>
          <w:sz w:val="26"/>
          <w:szCs w:val="26"/>
        </w:rPr>
        <w:t xml:space="preserve">в Устав Иннокентьевского сельского поселения </w:t>
      </w:r>
      <w:r w:rsidR="004D7C96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4D7C96" w:rsidRDefault="004D7C96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01910">
        <w:rPr>
          <w:rFonts w:ascii="Times New Roman" w:hAnsi="Times New Roman" w:cs="Times New Roman"/>
          <w:sz w:val="26"/>
          <w:szCs w:val="26"/>
        </w:rPr>
        <w:t>1</w:t>
      </w:r>
      <w:r w:rsidR="00844D7D">
        <w:rPr>
          <w:rFonts w:ascii="Times New Roman" w:hAnsi="Times New Roman" w:cs="Times New Roman"/>
          <w:sz w:val="26"/>
          <w:szCs w:val="26"/>
        </w:rPr>
        <w:t>.1</w:t>
      </w:r>
      <w:r w:rsidRPr="00201910">
        <w:rPr>
          <w:rFonts w:ascii="Times New Roman" w:hAnsi="Times New Roman" w:cs="Times New Roman"/>
          <w:sz w:val="26"/>
          <w:szCs w:val="26"/>
        </w:rPr>
        <w:t xml:space="preserve">. </w:t>
      </w:r>
      <w:r w:rsidR="00844D7D">
        <w:rPr>
          <w:rFonts w:ascii="Times New Roman" w:hAnsi="Times New Roman" w:cs="Times New Roman"/>
          <w:sz w:val="26"/>
          <w:szCs w:val="26"/>
        </w:rPr>
        <w:t>В статье 23 (Депутат Совета депутатов):</w:t>
      </w:r>
    </w:p>
    <w:p w:rsidR="00DB7471" w:rsidRDefault="00844D7D" w:rsidP="00844D7D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D7C96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1.1.</w:t>
      </w:r>
      <w:r w:rsidR="004D7C96">
        <w:rPr>
          <w:rFonts w:ascii="Times New Roman" w:hAnsi="Times New Roman" w:cs="Times New Roman"/>
          <w:sz w:val="26"/>
          <w:szCs w:val="26"/>
        </w:rPr>
        <w:t xml:space="preserve"> </w:t>
      </w:r>
      <w:r w:rsidR="00DB7471">
        <w:rPr>
          <w:rFonts w:ascii="Times New Roman" w:hAnsi="Times New Roman" w:cs="Times New Roman"/>
          <w:sz w:val="26"/>
          <w:szCs w:val="26"/>
        </w:rPr>
        <w:t>часть 11 изложить в следующей редакции:</w:t>
      </w:r>
    </w:p>
    <w:p w:rsidR="00DB7471" w:rsidRDefault="00DB7471" w:rsidP="00844D7D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«11. </w:t>
      </w:r>
      <w:r w:rsidR="00844D7D">
        <w:rPr>
          <w:rFonts w:ascii="Times New Roman" w:hAnsi="Times New Roman" w:cs="Times New Roman"/>
          <w:sz w:val="26"/>
          <w:szCs w:val="26"/>
        </w:rPr>
        <w:t>Депутат, член выборного органа местного самоуправления выборное</w:t>
      </w:r>
      <w:r w:rsidR="00EE2439">
        <w:rPr>
          <w:rFonts w:ascii="Times New Roman" w:hAnsi="Times New Roman" w:cs="Times New Roman"/>
          <w:sz w:val="26"/>
          <w:szCs w:val="26"/>
        </w:rPr>
        <w:t xml:space="preserve"> должностное лицо, осуществляющи</w:t>
      </w:r>
      <w:r w:rsidR="00844D7D">
        <w:rPr>
          <w:rFonts w:ascii="Times New Roman" w:hAnsi="Times New Roman" w:cs="Times New Roman"/>
          <w:sz w:val="26"/>
          <w:szCs w:val="26"/>
        </w:rPr>
        <w:t>е свои полномочия на постоянной основе, не вправе заниматься предпринимательской деятельностью</w:t>
      </w:r>
      <w:r w:rsidR="00F815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края,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кооператива, садоводческого, дачного потребительских кооперативов, товарищества собственников недвижимости)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самоуправления».</w:t>
      </w:r>
    </w:p>
    <w:p w:rsidR="004D7C96" w:rsidRDefault="00DB7471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1.1.2. Дополнить частью 12</w:t>
      </w:r>
      <w:r w:rsidR="00F815C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F815C0" w:rsidRDefault="00F815C0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«12.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</w:t>
      </w:r>
      <w:r>
        <w:rPr>
          <w:rFonts w:ascii="Times New Roman" w:hAnsi="Times New Roman" w:cs="Times New Roman"/>
          <w:sz w:val="26"/>
          <w:szCs w:val="26"/>
        </w:rPr>
        <w:lastRenderedPageBreak/>
        <w:t>Губернатора Хабаровского края в порядке, установленном законом Хабаровского края».</w:t>
      </w:r>
    </w:p>
    <w:p w:rsidR="00F815C0" w:rsidRDefault="00F815C0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1.1.3. Дополнить частью 13. следующего содержания:</w:t>
      </w:r>
    </w:p>
    <w:p w:rsidR="00F815C0" w:rsidRDefault="00F815C0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«13. При выявлении в результате проверки, проведенной в соответствии с частью 11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03 декабря 2012 года № 230-ФЗ «О контроле за соответствием расходов лиц, замещаю</w:t>
      </w:r>
      <w:r w:rsidR="00EE2439">
        <w:rPr>
          <w:rFonts w:ascii="Times New Roman" w:hAnsi="Times New Roman" w:cs="Times New Roman"/>
          <w:sz w:val="26"/>
          <w:szCs w:val="26"/>
        </w:rPr>
        <w:t xml:space="preserve">щих государственные должности, и </w:t>
      </w:r>
      <w:r>
        <w:rPr>
          <w:rFonts w:ascii="Times New Roman" w:hAnsi="Times New Roman" w:cs="Times New Roman"/>
          <w:sz w:val="26"/>
          <w:szCs w:val="26"/>
        </w:rPr>
        <w:t xml:space="preserve">иных лиц их доходам», Федеральным законом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</w:t>
      </w:r>
      <w:r w:rsidR="009B5C3A">
        <w:rPr>
          <w:rFonts w:ascii="Times New Roman" w:hAnsi="Times New Roman" w:cs="Times New Roman"/>
          <w:sz w:val="26"/>
          <w:szCs w:val="26"/>
        </w:rPr>
        <w:t>иностранными финансовыми инструментами», Губернатор Хабаровского края обращается с заявлением о досрочном прекращении полномочий депутата в орган местного самоуправления, уполномоченный принимать соответствующее решение, или в суд».</w:t>
      </w:r>
    </w:p>
    <w:p w:rsidR="009B5C3A" w:rsidRDefault="009B5C3A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1.1.4. Дополнить частью 14 следующего содержания:</w:t>
      </w:r>
    </w:p>
    <w:p w:rsidR="009B5C3A" w:rsidRDefault="009B5C3A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«14. Сведения о доходах, расходах, об имуществе и обязательствах имущественного характера, представленные депутатами Совета депутатов размещаются на официальном интернет-портале администрации Иннокентьевского сельского поселения в информационно-телекоммуникационной сети «Интернет» и (или) представляются для опубликования в Сборнике нормативно-правовых актов Иннокентьевского сельского поселения».</w:t>
      </w:r>
    </w:p>
    <w:p w:rsidR="009B5C3A" w:rsidRDefault="009B5C3A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1.2. В статье 24 (Досрочное прекращение полномочий депутата Совета депутатов сельского поселения) </w:t>
      </w:r>
    </w:p>
    <w:p w:rsidR="009B5C3A" w:rsidRDefault="009B5C3A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1.2.1. Часть 2 дополнить абзацем 1 следующего содержания:</w:t>
      </w:r>
    </w:p>
    <w:p w:rsidR="009B5C3A" w:rsidRDefault="009B5C3A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«В случае обращения Губернатора Хабаровского края с заявлением о досрочном прекращении полномочий депутата Совета депутатов сельского поселения, днем появления основа</w:t>
      </w:r>
      <w:r w:rsidR="00582E16">
        <w:rPr>
          <w:rFonts w:ascii="Times New Roman" w:hAnsi="Times New Roman" w:cs="Times New Roman"/>
          <w:sz w:val="26"/>
          <w:szCs w:val="26"/>
        </w:rPr>
        <w:t>ния для досрочного прекращения полномочий является день поступления в Совет депутатов сельского поселения данного заявления».</w:t>
      </w:r>
    </w:p>
    <w:p w:rsidR="00582E16" w:rsidRDefault="00582E16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1.2.2. Дополнить частью 4 следующего содержания:</w:t>
      </w:r>
    </w:p>
    <w:p w:rsidR="000B4527" w:rsidRDefault="00582E16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 4. При выявлении в результате проверки, провед</w:t>
      </w:r>
      <w:r w:rsidR="00BF7370">
        <w:rPr>
          <w:rFonts w:ascii="Times New Roman" w:hAnsi="Times New Roman" w:cs="Times New Roman"/>
          <w:sz w:val="26"/>
          <w:szCs w:val="26"/>
        </w:rPr>
        <w:t>енной в соответствии с частью 10 статьи 23</w:t>
      </w:r>
      <w:r>
        <w:rPr>
          <w:rFonts w:ascii="Times New Roman" w:hAnsi="Times New Roman" w:cs="Times New Roman"/>
          <w:sz w:val="26"/>
          <w:szCs w:val="26"/>
        </w:rPr>
        <w:t xml:space="preserve"> настоящего Устава,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03 декабря 2012 года № 230-ФЗ «О контроле за соответствием расходов лиц, заменяющих государственные должности, и иных лиц их доходам», Федеральным законом от 07 мая 2013 года № 79-ФЗ «О запрете отдельных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Хабаровского края обращается с заявлением о досрочном прекращении полномочий депутата в Совет депутатов, или в суд». </w:t>
      </w:r>
    </w:p>
    <w:p w:rsidR="000B4527" w:rsidRDefault="000B4527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1.3. В статье 28 (досрочное прекращение полномочий Совета депутатов):</w:t>
      </w:r>
    </w:p>
    <w:p w:rsidR="000B4527" w:rsidRDefault="000B4527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1.3.1. В пункте 4 части 1 цифру «7» изменить на цифры «7.2».</w:t>
      </w:r>
    </w:p>
    <w:p w:rsidR="000B4527" w:rsidRDefault="000B4527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1.4. В статье 30 (Глава сельского поселения):</w:t>
      </w:r>
    </w:p>
    <w:p w:rsidR="000B4527" w:rsidRDefault="000B4527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1.4.1. </w:t>
      </w:r>
      <w:r w:rsidR="00EE2439">
        <w:rPr>
          <w:rFonts w:ascii="Times New Roman" w:hAnsi="Times New Roman" w:cs="Times New Roman"/>
          <w:sz w:val="26"/>
          <w:szCs w:val="26"/>
        </w:rPr>
        <w:t>Часть</w:t>
      </w:r>
      <w:r>
        <w:rPr>
          <w:rFonts w:ascii="Times New Roman" w:hAnsi="Times New Roman" w:cs="Times New Roman"/>
          <w:sz w:val="26"/>
          <w:szCs w:val="26"/>
        </w:rPr>
        <w:t xml:space="preserve"> 9 изложить в следующей редакции:</w:t>
      </w:r>
    </w:p>
    <w:p w:rsidR="000B4527" w:rsidRDefault="000B4527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«9. Глава сельского поселения должен соблюдать ограничения, запреты, исполнять обязанности, которые установлены Федеральным законом от 25 декабря 2008 года № 273-ФЗ  «О противодействии коррупции», Федеральным законом от 03 декабря 2012 года № 230-ФЗ «О контроле за соответствием расходов лиц, заменяющих государственные должности, и иных лиц их доходам», Федеральным законом от 07 мая 2013 года № 79-ФЗ «О запрете отдельных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B4527" w:rsidRDefault="000B4527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1.4.2. Дополнить частью 10 следующего содержания:</w:t>
      </w:r>
    </w:p>
    <w:p w:rsidR="00E74968" w:rsidRDefault="000B4527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«10.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выборным должностным лицом местного самоуправления, проводится по решению Губернатора Хабаровского края</w:t>
      </w:r>
      <w:r w:rsidR="00E74968">
        <w:rPr>
          <w:rFonts w:ascii="Times New Roman" w:hAnsi="Times New Roman" w:cs="Times New Roman"/>
          <w:sz w:val="26"/>
          <w:szCs w:val="26"/>
        </w:rPr>
        <w:t xml:space="preserve"> в порядке, установленном законом Хабаровского края».</w:t>
      </w:r>
    </w:p>
    <w:p w:rsidR="00E74968" w:rsidRDefault="00E74968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1.4.3. Дополнить частью 11 следующего содержания:</w:t>
      </w:r>
    </w:p>
    <w:p w:rsidR="00582E16" w:rsidRDefault="00E74968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«11. Сведения о доходах, расходах, об имуществе и обязательствах имущественного характера, представленные </w:t>
      </w:r>
      <w:r w:rsidR="00EE2439">
        <w:rPr>
          <w:rFonts w:ascii="Times New Roman" w:hAnsi="Times New Roman" w:cs="Times New Roman"/>
          <w:sz w:val="26"/>
          <w:szCs w:val="26"/>
        </w:rPr>
        <w:t>главой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размещаются на официальном интернет-портале администрации Иннокентьевского сельского поселения в информационно-телекоммуникационной сети «Интернет» и (или) пред</w:t>
      </w:r>
      <w:r w:rsidR="00EE243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ставляются для опубликования в Сборнике нормативно-правовых актов Иннокентьевского сельского поселения».</w:t>
      </w:r>
    </w:p>
    <w:p w:rsidR="00E74968" w:rsidRDefault="00E74968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1.5. В статье 31 (Полномочия главы сельского поселения):</w:t>
      </w:r>
    </w:p>
    <w:p w:rsidR="00E74968" w:rsidRDefault="00E74968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1.5.1. Абзац 3 части 3 изложить в следующей редакции:</w:t>
      </w:r>
    </w:p>
    <w:p w:rsidR="00E74968" w:rsidRDefault="00E74968" w:rsidP="00E74968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Глава сельского поселения при осуществлении своих полномочий не вправе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края,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кооператива, садоводческого, дачного потребительских кооперативов, товарищества собственников недвижимости)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самоуправления».</w:t>
      </w:r>
    </w:p>
    <w:p w:rsidR="000D5B32" w:rsidRDefault="000D5B32" w:rsidP="00E74968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1.6. В статье 32 (Основания досрочного прекращения полномочий главы сельского поселения):</w:t>
      </w:r>
    </w:p>
    <w:p w:rsidR="000D5B32" w:rsidRDefault="000D5B32" w:rsidP="00E74968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1.6.1. Дополнить </w:t>
      </w:r>
      <w:r w:rsidR="00EE2439">
        <w:rPr>
          <w:rFonts w:ascii="Times New Roman" w:hAnsi="Times New Roman" w:cs="Times New Roman"/>
          <w:sz w:val="26"/>
          <w:szCs w:val="26"/>
        </w:rPr>
        <w:t>частью</w:t>
      </w:r>
      <w:r w:rsidR="00BF7370">
        <w:rPr>
          <w:rFonts w:ascii="Times New Roman" w:hAnsi="Times New Roman" w:cs="Times New Roman"/>
          <w:sz w:val="26"/>
          <w:szCs w:val="26"/>
        </w:rPr>
        <w:t xml:space="preserve"> 15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0D5B32" w:rsidRDefault="000D5B32" w:rsidP="00E74968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="00BF737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При выявлении в результате проверки, проведенной в соотв</w:t>
      </w:r>
      <w:r w:rsidR="00BF7370">
        <w:rPr>
          <w:rFonts w:ascii="Times New Roman" w:hAnsi="Times New Roman" w:cs="Times New Roman"/>
          <w:sz w:val="26"/>
          <w:szCs w:val="26"/>
        </w:rPr>
        <w:t>етствии с частью 9</w:t>
      </w:r>
      <w:r>
        <w:rPr>
          <w:rFonts w:ascii="Times New Roman" w:hAnsi="Times New Roman" w:cs="Times New Roman"/>
          <w:sz w:val="26"/>
          <w:szCs w:val="26"/>
        </w:rPr>
        <w:t xml:space="preserve"> статьи 30 настоящего Устава,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03 декабря 2012 года № 230-ФЗ «О контроле за соответствием расходов </w:t>
      </w:r>
      <w:r>
        <w:rPr>
          <w:rFonts w:ascii="Times New Roman" w:hAnsi="Times New Roman" w:cs="Times New Roman"/>
          <w:sz w:val="26"/>
          <w:szCs w:val="26"/>
        </w:rPr>
        <w:lastRenderedPageBreak/>
        <w:t>лиц, заменяющих государственные должности, и иных лиц их доходам», Федеральным законом от 07 мая 2013 года № 79-ФЗ «О запрете отдельных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Хабаровского края обращается с заявлением о досрочном прекращении полномочий депутата в Совет депутатов, или в суд».</w:t>
      </w:r>
    </w:p>
    <w:p w:rsidR="000D5B32" w:rsidRDefault="000D5B32" w:rsidP="00E74968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1.6.2. В пункте 11 части 1 цифру «7» изменить на цифру «7.2»</w:t>
      </w:r>
    </w:p>
    <w:p w:rsidR="00C77B30" w:rsidRDefault="000D5B32" w:rsidP="00E74968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1.7. Пункт 4 части 2 статьи 55 «Удаление главы </w:t>
      </w:r>
      <w:r w:rsidR="00C77B30">
        <w:rPr>
          <w:rFonts w:ascii="Times New Roman" w:hAnsi="Times New Roman" w:cs="Times New Roman"/>
          <w:sz w:val="26"/>
          <w:szCs w:val="26"/>
        </w:rPr>
        <w:t>сельского поселения в отставку изложить в следующей редакции:</w:t>
      </w:r>
    </w:p>
    <w:p w:rsidR="00BF7370" w:rsidRDefault="00BF7370" w:rsidP="00E74968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03 декабря 2012 года № 230-ФЗ «О контроле за соответствием расходов лиц, заменяющих государственные должности, и иных лиц их доходам», Федеральным законом от 07 мая 2013 года № 79-ФЗ «О запрете отдельных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BF7370" w:rsidRDefault="00BF7370" w:rsidP="00E74968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Опубликовать настоящее решение в «Сборнике нормативно-правовых актов Иннокентьевского сельского поселения» и разместить на сайте администрации сельского поселения в сети Интернет.</w:t>
      </w:r>
    </w:p>
    <w:p w:rsidR="00BF7370" w:rsidRDefault="00BF7370" w:rsidP="00E74968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Настоящее решение вступает в силу после его официального опубликования (обнародования).</w:t>
      </w:r>
    </w:p>
    <w:p w:rsidR="000D5B32" w:rsidRDefault="00C77B30" w:rsidP="00E74968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4968" w:rsidRDefault="00E74968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5D0" w:rsidRPr="00201910" w:rsidRDefault="004D7C96" w:rsidP="00BF7370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01910" w:rsidRPr="00201910" w:rsidRDefault="00201910" w:rsidP="00D06237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910">
        <w:rPr>
          <w:rFonts w:ascii="Times New Roman" w:hAnsi="Times New Roman" w:cs="Times New Roman"/>
          <w:sz w:val="26"/>
          <w:szCs w:val="26"/>
        </w:rPr>
        <w:t>Глава, председатель Совета депутатов</w:t>
      </w:r>
      <w:r w:rsidRPr="00201910">
        <w:rPr>
          <w:rFonts w:ascii="Times New Roman" w:hAnsi="Times New Roman" w:cs="Times New Roman"/>
          <w:sz w:val="26"/>
          <w:szCs w:val="26"/>
        </w:rPr>
        <w:tab/>
      </w:r>
      <w:r w:rsidRPr="00201910">
        <w:rPr>
          <w:rFonts w:ascii="Times New Roman" w:hAnsi="Times New Roman" w:cs="Times New Roman"/>
          <w:sz w:val="26"/>
          <w:szCs w:val="26"/>
        </w:rPr>
        <w:tab/>
      </w:r>
      <w:r w:rsidRPr="00201910">
        <w:rPr>
          <w:rFonts w:ascii="Times New Roman" w:hAnsi="Times New Roman" w:cs="Times New Roman"/>
          <w:sz w:val="26"/>
          <w:szCs w:val="26"/>
        </w:rPr>
        <w:tab/>
      </w:r>
      <w:r w:rsidRPr="00201910">
        <w:rPr>
          <w:rFonts w:ascii="Times New Roman" w:hAnsi="Times New Roman" w:cs="Times New Roman"/>
          <w:sz w:val="26"/>
          <w:szCs w:val="26"/>
        </w:rPr>
        <w:tab/>
      </w:r>
      <w:r w:rsidR="00E63BFE">
        <w:rPr>
          <w:rFonts w:ascii="Times New Roman" w:hAnsi="Times New Roman" w:cs="Times New Roman"/>
          <w:sz w:val="26"/>
          <w:szCs w:val="26"/>
        </w:rPr>
        <w:t xml:space="preserve">     </w:t>
      </w:r>
      <w:r w:rsidRPr="00201910">
        <w:rPr>
          <w:rFonts w:ascii="Times New Roman" w:hAnsi="Times New Roman" w:cs="Times New Roman"/>
          <w:sz w:val="26"/>
          <w:szCs w:val="26"/>
        </w:rPr>
        <w:t>С.Н. Гофмайстер</w:t>
      </w:r>
    </w:p>
    <w:p w:rsidR="004C2403" w:rsidRDefault="00201910" w:rsidP="00E63BFE">
      <w:pPr>
        <w:tabs>
          <w:tab w:val="left" w:pos="211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1910">
        <w:rPr>
          <w:rFonts w:ascii="Times New Roman" w:hAnsi="Times New Roman" w:cs="Times New Roman"/>
          <w:sz w:val="26"/>
          <w:szCs w:val="26"/>
        </w:rPr>
        <w:tab/>
      </w:r>
      <w:r w:rsidRPr="00201910">
        <w:rPr>
          <w:rFonts w:ascii="Times New Roman" w:hAnsi="Times New Roman" w:cs="Times New Roman"/>
          <w:sz w:val="26"/>
          <w:szCs w:val="26"/>
        </w:rPr>
        <w:tab/>
      </w:r>
      <w:r w:rsidRPr="00201910">
        <w:rPr>
          <w:rFonts w:ascii="Times New Roman" w:hAnsi="Times New Roman" w:cs="Times New Roman"/>
          <w:sz w:val="26"/>
          <w:szCs w:val="26"/>
        </w:rPr>
        <w:tab/>
      </w:r>
      <w:r w:rsidRPr="00201910">
        <w:rPr>
          <w:rFonts w:ascii="Times New Roman" w:hAnsi="Times New Roman" w:cs="Times New Roman"/>
          <w:sz w:val="26"/>
          <w:szCs w:val="26"/>
        </w:rPr>
        <w:tab/>
      </w:r>
      <w:r w:rsidRPr="00201910">
        <w:rPr>
          <w:rFonts w:ascii="Times New Roman" w:hAnsi="Times New Roman" w:cs="Times New Roman"/>
          <w:sz w:val="26"/>
          <w:szCs w:val="26"/>
        </w:rPr>
        <w:tab/>
      </w:r>
      <w:r w:rsidRPr="00201910">
        <w:rPr>
          <w:rFonts w:ascii="Times New Roman" w:hAnsi="Times New Roman" w:cs="Times New Roman"/>
          <w:sz w:val="26"/>
          <w:szCs w:val="26"/>
        </w:rPr>
        <w:tab/>
        <w:t xml:space="preserve">         </w:t>
      </w:r>
    </w:p>
    <w:p w:rsidR="0055191F" w:rsidRDefault="0055191F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201910" w:rsidRPr="00201910" w:rsidRDefault="0055191F" w:rsidP="004D7C96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01910" w:rsidRDefault="00201910" w:rsidP="00201910">
      <w:pPr>
        <w:tabs>
          <w:tab w:val="left" w:pos="709"/>
          <w:tab w:val="left" w:pos="2111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01910" w:rsidRDefault="00201910" w:rsidP="00201910">
      <w:pPr>
        <w:tabs>
          <w:tab w:val="left" w:pos="709"/>
          <w:tab w:val="left" w:pos="2111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01910" w:rsidRDefault="00201910" w:rsidP="00201910">
      <w:pPr>
        <w:tabs>
          <w:tab w:val="left" w:pos="709"/>
          <w:tab w:val="left" w:pos="2111"/>
          <w:tab w:val="left" w:pos="5670"/>
        </w:tabs>
        <w:jc w:val="both"/>
        <w:rPr>
          <w:sz w:val="28"/>
          <w:szCs w:val="28"/>
        </w:rPr>
      </w:pPr>
    </w:p>
    <w:p w:rsidR="00201910" w:rsidRPr="00201910" w:rsidRDefault="00201910">
      <w:pPr>
        <w:rPr>
          <w:rFonts w:ascii="Times New Roman" w:hAnsi="Times New Roman" w:cs="Times New Roman"/>
          <w:sz w:val="26"/>
          <w:szCs w:val="26"/>
        </w:rPr>
      </w:pPr>
    </w:p>
    <w:sectPr w:rsidR="00201910" w:rsidRPr="00201910" w:rsidSect="00201910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21A" w:rsidRDefault="003E121A" w:rsidP="00742D91">
      <w:pPr>
        <w:spacing w:after="0" w:line="240" w:lineRule="auto"/>
      </w:pPr>
      <w:r>
        <w:separator/>
      </w:r>
    </w:p>
  </w:endnote>
  <w:endnote w:type="continuationSeparator" w:id="0">
    <w:p w:rsidR="003E121A" w:rsidRDefault="003E121A" w:rsidP="0074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21A" w:rsidRDefault="003E121A" w:rsidP="00742D91">
      <w:pPr>
        <w:spacing w:after="0" w:line="240" w:lineRule="auto"/>
      </w:pPr>
      <w:r>
        <w:separator/>
      </w:r>
    </w:p>
  </w:footnote>
  <w:footnote w:type="continuationSeparator" w:id="0">
    <w:p w:rsidR="003E121A" w:rsidRDefault="003E121A" w:rsidP="00742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B4" w:rsidRDefault="00A96FB4">
    <w:pPr>
      <w:pStyle w:val="a3"/>
      <w:jc w:val="center"/>
    </w:pPr>
  </w:p>
  <w:p w:rsidR="00A96FB4" w:rsidRDefault="00A96F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1910"/>
    <w:rsid w:val="000478BE"/>
    <w:rsid w:val="00075D28"/>
    <w:rsid w:val="000B4527"/>
    <w:rsid w:val="000D5B32"/>
    <w:rsid w:val="00156BF5"/>
    <w:rsid w:val="0016400E"/>
    <w:rsid w:val="001C6B49"/>
    <w:rsid w:val="00201910"/>
    <w:rsid w:val="0023572B"/>
    <w:rsid w:val="003619FE"/>
    <w:rsid w:val="00371269"/>
    <w:rsid w:val="003B17E0"/>
    <w:rsid w:val="003B7BCA"/>
    <w:rsid w:val="003E0B09"/>
    <w:rsid w:val="003E121A"/>
    <w:rsid w:val="004855D0"/>
    <w:rsid w:val="004C2403"/>
    <w:rsid w:val="004D7C96"/>
    <w:rsid w:val="00536DC1"/>
    <w:rsid w:val="0055191F"/>
    <w:rsid w:val="00573520"/>
    <w:rsid w:val="00582E16"/>
    <w:rsid w:val="005D6BE8"/>
    <w:rsid w:val="006C0CF0"/>
    <w:rsid w:val="006C5291"/>
    <w:rsid w:val="006D28FC"/>
    <w:rsid w:val="006E5783"/>
    <w:rsid w:val="006E60E3"/>
    <w:rsid w:val="00722EEB"/>
    <w:rsid w:val="00742D91"/>
    <w:rsid w:val="00844D7D"/>
    <w:rsid w:val="00955B17"/>
    <w:rsid w:val="00965B3A"/>
    <w:rsid w:val="009B5C3A"/>
    <w:rsid w:val="00A174D9"/>
    <w:rsid w:val="00A36985"/>
    <w:rsid w:val="00A96FB4"/>
    <w:rsid w:val="00B55535"/>
    <w:rsid w:val="00BA77B1"/>
    <w:rsid w:val="00BC4D7D"/>
    <w:rsid w:val="00BF7370"/>
    <w:rsid w:val="00C01CB3"/>
    <w:rsid w:val="00C1284F"/>
    <w:rsid w:val="00C77B30"/>
    <w:rsid w:val="00D06237"/>
    <w:rsid w:val="00DB7471"/>
    <w:rsid w:val="00DF274E"/>
    <w:rsid w:val="00E17F5B"/>
    <w:rsid w:val="00E63BFE"/>
    <w:rsid w:val="00E74968"/>
    <w:rsid w:val="00E9189C"/>
    <w:rsid w:val="00EE2439"/>
    <w:rsid w:val="00F65D05"/>
    <w:rsid w:val="00F66FFF"/>
    <w:rsid w:val="00F815C0"/>
    <w:rsid w:val="00F9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191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0191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201910"/>
  </w:style>
  <w:style w:type="paragraph" w:styleId="a6">
    <w:name w:val="footer"/>
    <w:basedOn w:val="a"/>
    <w:link w:val="a7"/>
    <w:uiPriority w:val="99"/>
    <w:unhideWhenUsed/>
    <w:rsid w:val="00742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2D91"/>
  </w:style>
  <w:style w:type="paragraph" w:styleId="a8">
    <w:name w:val="Balloon Text"/>
    <w:basedOn w:val="a"/>
    <w:link w:val="a9"/>
    <w:uiPriority w:val="99"/>
    <w:semiHidden/>
    <w:unhideWhenUsed/>
    <w:rsid w:val="00C01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8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A9B8-8172-439B-9E22-7584ADAC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 Windows</cp:lastModifiedBy>
  <cp:revision>27</cp:revision>
  <cp:lastPrinted>2017-08-30T06:55:00Z</cp:lastPrinted>
  <dcterms:created xsi:type="dcterms:W3CDTF">2014-11-27T02:47:00Z</dcterms:created>
  <dcterms:modified xsi:type="dcterms:W3CDTF">2017-08-30T07:44:00Z</dcterms:modified>
</cp:coreProperties>
</file>