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A0" w:rsidRDefault="009024A0" w:rsidP="009024A0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center"/>
        <w:rPr>
          <w:b/>
          <w:color w:val="000000"/>
          <w:sz w:val="26"/>
          <w:szCs w:val="26"/>
        </w:rPr>
      </w:pPr>
      <w:r w:rsidRPr="00D633AF">
        <w:rPr>
          <w:b/>
          <w:color w:val="000000"/>
          <w:sz w:val="26"/>
          <w:szCs w:val="26"/>
        </w:rPr>
        <w:t xml:space="preserve">Совет депутатов Иннокентьевского сельского поселения </w:t>
      </w: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center"/>
        <w:rPr>
          <w:b/>
          <w:color w:val="000000"/>
          <w:sz w:val="26"/>
          <w:szCs w:val="26"/>
        </w:rPr>
      </w:pPr>
      <w:r w:rsidRPr="00D633AF">
        <w:rPr>
          <w:b/>
          <w:color w:val="000000"/>
          <w:sz w:val="26"/>
          <w:szCs w:val="26"/>
        </w:rPr>
        <w:t>Николаевского муниципального района Хабаровского края</w:t>
      </w: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right"/>
        <w:rPr>
          <w:color w:val="000000"/>
          <w:sz w:val="26"/>
          <w:szCs w:val="26"/>
        </w:rPr>
      </w:pP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center"/>
        <w:rPr>
          <w:b/>
          <w:color w:val="000000"/>
          <w:sz w:val="26"/>
          <w:szCs w:val="26"/>
        </w:rPr>
      </w:pPr>
      <w:r w:rsidRPr="00D633AF">
        <w:rPr>
          <w:b/>
          <w:color w:val="000000"/>
          <w:sz w:val="26"/>
          <w:szCs w:val="26"/>
        </w:rPr>
        <w:t>РЕШЕНИЕ</w:t>
      </w: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center"/>
        <w:rPr>
          <w:color w:val="000000"/>
          <w:sz w:val="26"/>
          <w:szCs w:val="26"/>
        </w:rPr>
      </w:pP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14.11.2018                                                                                                              </w:t>
      </w:r>
      <w:r w:rsidRPr="00D633AF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4-13</w:t>
      </w:r>
    </w:p>
    <w:p w:rsidR="00D633AF" w:rsidRPr="00D633AF" w:rsidRDefault="00D633AF" w:rsidP="00D633AF">
      <w:pPr>
        <w:widowControl w:val="0"/>
        <w:autoSpaceDE w:val="0"/>
        <w:autoSpaceDN w:val="0"/>
        <w:adjustRightInd w:val="0"/>
        <w:ind w:right="30"/>
        <w:jc w:val="center"/>
        <w:rPr>
          <w:color w:val="000000"/>
          <w:sz w:val="24"/>
          <w:szCs w:val="24"/>
        </w:rPr>
      </w:pPr>
      <w:r w:rsidRPr="00D633AF">
        <w:rPr>
          <w:color w:val="000000"/>
          <w:sz w:val="24"/>
          <w:szCs w:val="24"/>
        </w:rPr>
        <w:t>с. Иннокентьевка</w:t>
      </w:r>
    </w:p>
    <w:p w:rsidR="00247F9B" w:rsidRDefault="00247F9B" w:rsidP="009024A0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:rsidR="00247F9B" w:rsidRDefault="00247F9B" w:rsidP="009024A0">
      <w:pPr>
        <w:autoSpaceDE w:val="0"/>
        <w:autoSpaceDN w:val="0"/>
        <w:adjustRightInd w:val="0"/>
        <w:spacing w:line="240" w:lineRule="exact"/>
        <w:rPr>
          <w:b/>
          <w:sz w:val="26"/>
          <w:szCs w:val="26"/>
        </w:rPr>
      </w:pPr>
    </w:p>
    <w:p w:rsidR="009024A0" w:rsidRDefault="009024A0" w:rsidP="00AA62B6">
      <w:pPr>
        <w:pStyle w:val="af"/>
        <w:spacing w:before="0" w:beforeAutospacing="0" w:after="0" w:afterAutospacing="0"/>
        <w:rPr>
          <w:rFonts w:eastAsia="Times New Roman"/>
          <w:sz w:val="26"/>
          <w:szCs w:val="26"/>
        </w:rPr>
      </w:pPr>
    </w:p>
    <w:p w:rsidR="009024A0" w:rsidRPr="009024A0" w:rsidRDefault="009024A0" w:rsidP="00AA62B6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247F9B" w:rsidRDefault="00D633AF" w:rsidP="00AA62B6">
      <w:pPr>
        <w:pStyle w:val="af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="0042799E" w:rsidRPr="00A14103">
        <w:rPr>
          <w:sz w:val="26"/>
          <w:szCs w:val="26"/>
        </w:rPr>
        <w:t>оложения об органи</w:t>
      </w:r>
      <w:r w:rsidR="00247F9B">
        <w:rPr>
          <w:sz w:val="26"/>
          <w:szCs w:val="26"/>
        </w:rPr>
        <w:t>-</w:t>
      </w:r>
    </w:p>
    <w:p w:rsidR="00247F9B" w:rsidRDefault="0042799E" w:rsidP="00AA62B6">
      <w:pPr>
        <w:pStyle w:val="af"/>
        <w:spacing w:before="0" w:beforeAutospacing="0" w:after="0" w:afterAutospacing="0" w:line="240" w:lineRule="exact"/>
        <w:rPr>
          <w:sz w:val="26"/>
          <w:szCs w:val="26"/>
        </w:rPr>
      </w:pPr>
      <w:r w:rsidRPr="00A14103">
        <w:rPr>
          <w:sz w:val="26"/>
          <w:szCs w:val="26"/>
        </w:rPr>
        <w:t>зации деятельности старост на террито</w:t>
      </w:r>
      <w:r w:rsidR="00247F9B">
        <w:rPr>
          <w:sz w:val="26"/>
          <w:szCs w:val="26"/>
        </w:rPr>
        <w:t>-</w:t>
      </w:r>
    </w:p>
    <w:p w:rsidR="00247F9B" w:rsidRDefault="0042799E" w:rsidP="00AA62B6">
      <w:pPr>
        <w:pStyle w:val="af"/>
        <w:spacing w:before="0" w:beforeAutospacing="0" w:after="0" w:afterAutospacing="0" w:line="240" w:lineRule="exact"/>
        <w:rPr>
          <w:sz w:val="26"/>
          <w:szCs w:val="26"/>
        </w:rPr>
      </w:pPr>
      <w:r w:rsidRPr="00A14103">
        <w:rPr>
          <w:sz w:val="26"/>
          <w:szCs w:val="26"/>
        </w:rPr>
        <w:t xml:space="preserve">рии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</w:t>
      </w:r>
      <w:r w:rsidR="00247F9B">
        <w:rPr>
          <w:sz w:val="26"/>
          <w:szCs w:val="26"/>
        </w:rPr>
        <w:t>-</w:t>
      </w:r>
    </w:p>
    <w:p w:rsidR="0042799E" w:rsidRPr="00247F9B" w:rsidRDefault="0042799E" w:rsidP="00AA62B6">
      <w:pPr>
        <w:pStyle w:val="af"/>
        <w:spacing w:before="0" w:beforeAutospacing="0" w:after="0" w:afterAutospacing="0" w:line="240" w:lineRule="exact"/>
        <w:rPr>
          <w:sz w:val="26"/>
          <w:szCs w:val="26"/>
        </w:rPr>
      </w:pPr>
      <w:r w:rsidRPr="00A14103">
        <w:rPr>
          <w:sz w:val="26"/>
          <w:szCs w:val="26"/>
        </w:rPr>
        <w:t>ления</w:t>
      </w:r>
    </w:p>
    <w:p w:rsidR="0042799E" w:rsidRPr="009024A0" w:rsidRDefault="0042799E" w:rsidP="00AA62B6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4A3F71" w:rsidRPr="009024A0" w:rsidRDefault="004A3F71" w:rsidP="00AA62B6">
      <w:pPr>
        <w:pStyle w:val="af"/>
        <w:spacing w:before="0" w:beforeAutospacing="0" w:after="0" w:afterAutospacing="0"/>
        <w:rPr>
          <w:sz w:val="26"/>
          <w:szCs w:val="26"/>
        </w:rPr>
      </w:pPr>
    </w:p>
    <w:p w:rsidR="0042799E" w:rsidRPr="00A14103" w:rsidRDefault="0042799E" w:rsidP="00247F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r w:rsidR="004A3F71" w:rsidRPr="00A14103">
        <w:rPr>
          <w:rFonts w:ascii="Times New Roman" w:hAnsi="Times New Roman" w:cs="Times New Roman"/>
          <w:sz w:val="26"/>
          <w:szCs w:val="26"/>
        </w:rPr>
        <w:t xml:space="preserve">27.1 </w:t>
      </w:r>
      <w:r w:rsidRPr="00A14103">
        <w:rPr>
          <w:rFonts w:ascii="Times New Roman" w:hAnsi="Times New Roman" w:cs="Times New Roman"/>
          <w:sz w:val="26"/>
          <w:szCs w:val="26"/>
        </w:rPr>
        <w:t xml:space="preserve">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14103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A14103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</w:t>
      </w:r>
      <w:r w:rsidR="004A3F71" w:rsidRPr="00A14103">
        <w:rPr>
          <w:rFonts w:ascii="Times New Roman" w:hAnsi="Times New Roman" w:cs="Times New Roman"/>
          <w:sz w:val="26"/>
          <w:szCs w:val="26"/>
        </w:rPr>
        <w:t>(в редакции Федерального закона от 18.04.2018года № 83-ФЗ)</w:t>
      </w:r>
      <w:r w:rsidRPr="00A14103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A3F71" w:rsidRPr="00A14103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 Хабаровского края</w:t>
      </w:r>
      <w:r w:rsidRPr="00A14103">
        <w:rPr>
          <w:rFonts w:ascii="Times New Roman" w:hAnsi="Times New Roman" w:cs="Times New Roman"/>
          <w:sz w:val="26"/>
          <w:szCs w:val="26"/>
        </w:rPr>
        <w:t xml:space="preserve">, Совет депутатов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2799E" w:rsidRPr="00E651C5" w:rsidRDefault="0042799E" w:rsidP="00247F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1C5">
        <w:rPr>
          <w:rFonts w:ascii="Times New Roman" w:hAnsi="Times New Roman" w:cs="Times New Roman"/>
          <w:sz w:val="26"/>
          <w:szCs w:val="26"/>
        </w:rPr>
        <w:t>РЕШИЛ:</w:t>
      </w:r>
    </w:p>
    <w:p w:rsidR="0042799E" w:rsidRPr="00A14103" w:rsidRDefault="0042799E" w:rsidP="00247F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 xml:space="preserve">1.Утвердить Положение об организации деятельности старост на территории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A3F71" w:rsidRPr="00A14103">
        <w:rPr>
          <w:rFonts w:ascii="Times New Roman" w:hAnsi="Times New Roman" w:cs="Times New Roman"/>
          <w:sz w:val="26"/>
          <w:szCs w:val="26"/>
        </w:rPr>
        <w:t xml:space="preserve"> Николаевского района Хабаровского края </w:t>
      </w:r>
      <w:r w:rsidRPr="00A1410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4A3F71" w:rsidRPr="00A14103" w:rsidRDefault="004A3F71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   2. Настоящее решение опубликовать (обнародовать) в </w:t>
      </w:r>
      <w:r w:rsidR="00247F9B">
        <w:rPr>
          <w:sz w:val="26"/>
          <w:szCs w:val="26"/>
        </w:rPr>
        <w:t>Сборнике правовых актов Иннокентьевского</w:t>
      </w:r>
      <w:r w:rsidRPr="00A14103">
        <w:rPr>
          <w:sz w:val="26"/>
          <w:szCs w:val="26"/>
        </w:rPr>
        <w:t xml:space="preserve"> сельского поселения Николаевского муниципал</w:t>
      </w:r>
      <w:r w:rsidR="00247F9B">
        <w:rPr>
          <w:sz w:val="26"/>
          <w:szCs w:val="26"/>
        </w:rPr>
        <w:t>ьного района Хабаровского края</w:t>
      </w:r>
      <w:r w:rsidR="00D633AF">
        <w:rPr>
          <w:sz w:val="26"/>
          <w:szCs w:val="26"/>
        </w:rPr>
        <w:t xml:space="preserve"> и на официальном сайте администрации.</w:t>
      </w:r>
    </w:p>
    <w:p w:rsidR="0042799E" w:rsidRPr="00A14103" w:rsidRDefault="004A3F71" w:rsidP="00247F9B">
      <w:pPr>
        <w:jc w:val="both"/>
        <w:rPr>
          <w:sz w:val="26"/>
          <w:szCs w:val="26"/>
        </w:rPr>
      </w:pPr>
      <w:r w:rsidRPr="00A14103">
        <w:rPr>
          <w:sz w:val="26"/>
          <w:szCs w:val="26"/>
        </w:rPr>
        <w:tab/>
        <w:t>3. Настоящее решение вступает в силу после его официального опубликования (обнародования)</w:t>
      </w:r>
      <w:r w:rsidR="0042799E" w:rsidRPr="00A14103">
        <w:rPr>
          <w:sz w:val="26"/>
          <w:szCs w:val="26"/>
        </w:rPr>
        <w:t>.</w:t>
      </w:r>
    </w:p>
    <w:p w:rsidR="0042799E" w:rsidRPr="00A14103" w:rsidRDefault="0042799E" w:rsidP="00247F9B">
      <w:pPr>
        <w:rPr>
          <w:sz w:val="26"/>
          <w:szCs w:val="26"/>
        </w:rPr>
      </w:pPr>
    </w:p>
    <w:p w:rsidR="0042799E" w:rsidRPr="00A14103" w:rsidRDefault="0042799E" w:rsidP="00247F9B">
      <w:pPr>
        <w:rPr>
          <w:sz w:val="26"/>
          <w:szCs w:val="26"/>
        </w:rPr>
      </w:pPr>
    </w:p>
    <w:p w:rsidR="004A3F71" w:rsidRPr="00A14103" w:rsidRDefault="004A3F71" w:rsidP="00247F9B">
      <w:pPr>
        <w:rPr>
          <w:sz w:val="26"/>
          <w:szCs w:val="26"/>
        </w:rPr>
      </w:pPr>
      <w:r w:rsidRPr="00A14103">
        <w:rPr>
          <w:sz w:val="26"/>
          <w:szCs w:val="26"/>
        </w:rPr>
        <w:t xml:space="preserve">Председатель Совета депутатов </w:t>
      </w:r>
    </w:p>
    <w:p w:rsidR="0042799E" w:rsidRPr="00A14103" w:rsidRDefault="00247F9B" w:rsidP="00247F9B">
      <w:pPr>
        <w:rPr>
          <w:sz w:val="26"/>
          <w:szCs w:val="26"/>
        </w:rPr>
      </w:pPr>
      <w:r>
        <w:rPr>
          <w:sz w:val="26"/>
          <w:szCs w:val="26"/>
        </w:rPr>
        <w:t>Иннокентьевского</w:t>
      </w:r>
      <w:r w:rsidR="004A3F71" w:rsidRPr="00A14103">
        <w:rPr>
          <w:sz w:val="26"/>
          <w:szCs w:val="26"/>
        </w:rPr>
        <w:t xml:space="preserve"> сельского поселения                                    </w:t>
      </w:r>
      <w:r>
        <w:rPr>
          <w:sz w:val="26"/>
          <w:szCs w:val="26"/>
        </w:rPr>
        <w:t xml:space="preserve">                  Л.П. Тубина</w:t>
      </w:r>
    </w:p>
    <w:p w:rsidR="0042799E" w:rsidRPr="00A14103" w:rsidRDefault="0042799E" w:rsidP="00247F9B">
      <w:pPr>
        <w:ind w:left="6840" w:hanging="912"/>
        <w:rPr>
          <w:sz w:val="26"/>
          <w:szCs w:val="26"/>
        </w:rPr>
      </w:pPr>
      <w:r w:rsidRPr="00A14103">
        <w:rPr>
          <w:sz w:val="26"/>
          <w:szCs w:val="26"/>
        </w:rPr>
        <w:br w:type="page"/>
      </w:r>
      <w:r w:rsidRPr="00A14103">
        <w:rPr>
          <w:sz w:val="26"/>
          <w:szCs w:val="26"/>
        </w:rPr>
        <w:lastRenderedPageBreak/>
        <w:t>Утверждено</w:t>
      </w:r>
    </w:p>
    <w:p w:rsidR="004A3F71" w:rsidRPr="00A14103" w:rsidRDefault="0042799E" w:rsidP="004A3F71">
      <w:pPr>
        <w:spacing w:line="240" w:lineRule="exact"/>
        <w:ind w:left="5954"/>
        <w:rPr>
          <w:sz w:val="26"/>
          <w:szCs w:val="26"/>
        </w:rPr>
      </w:pPr>
      <w:r w:rsidRPr="00A14103">
        <w:rPr>
          <w:sz w:val="26"/>
          <w:szCs w:val="26"/>
        </w:rPr>
        <w:t xml:space="preserve">решением Совета депутатов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</w:t>
      </w:r>
    </w:p>
    <w:p w:rsidR="004A3F71" w:rsidRPr="00A14103" w:rsidRDefault="004A3F71" w:rsidP="004A3F71">
      <w:pPr>
        <w:spacing w:line="240" w:lineRule="exact"/>
        <w:ind w:left="5954"/>
        <w:jc w:val="right"/>
        <w:rPr>
          <w:sz w:val="26"/>
          <w:szCs w:val="26"/>
        </w:rPr>
      </w:pPr>
    </w:p>
    <w:p w:rsidR="0042799E" w:rsidRPr="00A14103" w:rsidRDefault="0042799E" w:rsidP="004A3F71">
      <w:pPr>
        <w:spacing w:line="240" w:lineRule="exact"/>
        <w:ind w:left="5954"/>
        <w:rPr>
          <w:sz w:val="26"/>
          <w:szCs w:val="26"/>
        </w:rPr>
      </w:pPr>
      <w:r w:rsidRPr="00A14103">
        <w:rPr>
          <w:sz w:val="26"/>
          <w:szCs w:val="26"/>
        </w:rPr>
        <w:t xml:space="preserve">от </w:t>
      </w:r>
      <w:r w:rsidR="00D633AF">
        <w:rPr>
          <w:sz w:val="26"/>
          <w:szCs w:val="26"/>
        </w:rPr>
        <w:t>14.11.2018</w:t>
      </w:r>
      <w:r w:rsidRPr="00A14103">
        <w:rPr>
          <w:sz w:val="26"/>
          <w:szCs w:val="26"/>
        </w:rPr>
        <w:t>№</w:t>
      </w:r>
      <w:r w:rsidR="00D633AF">
        <w:rPr>
          <w:sz w:val="26"/>
          <w:szCs w:val="26"/>
        </w:rPr>
        <w:t xml:space="preserve"> 4-13</w:t>
      </w:r>
      <w:bookmarkStart w:id="0" w:name="_GoBack"/>
      <w:bookmarkEnd w:id="0"/>
    </w:p>
    <w:p w:rsidR="004A3F71" w:rsidRPr="00A14103" w:rsidRDefault="004A3F71" w:rsidP="00F120C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A3F71" w:rsidRPr="00A14103" w:rsidRDefault="004A3F71" w:rsidP="00F120C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2799E" w:rsidRPr="00A14103" w:rsidRDefault="0042799E" w:rsidP="00F120C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4103">
        <w:rPr>
          <w:bCs/>
          <w:sz w:val="26"/>
          <w:szCs w:val="26"/>
        </w:rPr>
        <w:t xml:space="preserve">ПОЛОЖЕНИЕ </w:t>
      </w:r>
    </w:p>
    <w:p w:rsidR="0042799E" w:rsidRPr="00A14103" w:rsidRDefault="0042799E" w:rsidP="00F120C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4103">
        <w:rPr>
          <w:bCs/>
          <w:sz w:val="26"/>
          <w:szCs w:val="26"/>
        </w:rPr>
        <w:t xml:space="preserve">ОБ ОРГАНИЗАЦИИ ДЕЯТЕЛЬНОСТИ </w:t>
      </w:r>
    </w:p>
    <w:p w:rsidR="0042799E" w:rsidRPr="00A14103" w:rsidRDefault="0042799E" w:rsidP="00DC214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14103">
        <w:rPr>
          <w:bCs/>
          <w:sz w:val="26"/>
          <w:szCs w:val="26"/>
        </w:rPr>
        <w:t xml:space="preserve">СТАРОСТ НА ТЕРРИТОРИИ </w:t>
      </w:r>
    </w:p>
    <w:p w:rsidR="0042799E" w:rsidRPr="00A14103" w:rsidRDefault="00247F9B" w:rsidP="00F120C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ИННОКЕНТЬЕВСКОГО</w:t>
      </w:r>
      <w:r w:rsidR="0042799E" w:rsidRPr="00A14103">
        <w:rPr>
          <w:bCs/>
          <w:sz w:val="26"/>
          <w:szCs w:val="26"/>
        </w:rPr>
        <w:t xml:space="preserve"> СЕЛЬСКОГО ПОСЕЛЕНИЯ</w:t>
      </w:r>
    </w:p>
    <w:p w:rsidR="0042799E" w:rsidRPr="00A14103" w:rsidRDefault="0042799E" w:rsidP="00F120C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2799E" w:rsidRPr="00A14103" w:rsidRDefault="0042799E" w:rsidP="00CA0D5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bookmarkStart w:id="1" w:name="Par34"/>
      <w:bookmarkEnd w:id="1"/>
      <w:r w:rsidRPr="00A14103">
        <w:rPr>
          <w:sz w:val="26"/>
          <w:szCs w:val="26"/>
          <w:lang w:val="en-US"/>
        </w:rPr>
        <w:t>I</w:t>
      </w:r>
      <w:r w:rsidRPr="00A14103">
        <w:rPr>
          <w:sz w:val="26"/>
          <w:szCs w:val="26"/>
        </w:rPr>
        <w:t>. ОБЩИЕ ПОЛОЖЕНИЯ</w:t>
      </w:r>
    </w:p>
    <w:p w:rsidR="0042799E" w:rsidRPr="00A14103" w:rsidRDefault="0042799E" w:rsidP="00F120C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2799E" w:rsidRPr="00A14103" w:rsidRDefault="0042799E" w:rsidP="00247F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1.1. Настоящее Положение определяет статус, порядок избрания, прекращение полномочий, проведения собраний и основные полномочия старост.</w:t>
      </w:r>
    </w:p>
    <w:p w:rsidR="0042799E" w:rsidRPr="00A14103" w:rsidRDefault="0042799E" w:rsidP="00247F9B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1.2.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42799E" w:rsidRPr="00A14103" w:rsidRDefault="0042799E" w:rsidP="00247F9B">
      <w:pPr>
        <w:widowControl w:val="0"/>
        <w:tabs>
          <w:tab w:val="left" w:pos="1276"/>
          <w:tab w:val="left" w:pos="1418"/>
        </w:tabs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       Старосты осуществляют свою деятельность на принципах законности и добровольности.</w:t>
      </w:r>
    </w:p>
    <w:p w:rsidR="0042799E" w:rsidRPr="00A14103" w:rsidRDefault="0042799E" w:rsidP="00247F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 xml:space="preserve">1.3. Правовую основу организации деятельности старост составляют Конституция Российской Федерации, 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A14103">
          <w:rPr>
            <w:rFonts w:ascii="Times New Roman" w:hAnsi="Times New Roman" w:cs="Times New Roman"/>
            <w:sz w:val="26"/>
            <w:szCs w:val="26"/>
          </w:rPr>
          <w:t>2003 г</w:t>
        </w:r>
      </w:smartTag>
      <w:r w:rsidRPr="00A14103">
        <w:rPr>
          <w:rFonts w:ascii="Times New Roman" w:hAnsi="Times New Roman" w:cs="Times New Roman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Устав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="004A3F71"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 Николаевского муниципального района Хабаровского края.</w:t>
      </w:r>
    </w:p>
    <w:p w:rsidR="0042799E" w:rsidRPr="00A14103" w:rsidRDefault="0042799E" w:rsidP="00247F9B">
      <w:pPr>
        <w:widowControl w:val="0"/>
        <w:tabs>
          <w:tab w:val="left" w:pos="1276"/>
          <w:tab w:val="left" w:pos="1418"/>
        </w:tabs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          1.4. Староста – лицо, уполномоченное представлять интересы граждан во взаимоотношениях с органами местного самоуправления, избранное на собрании жителей части территории населенного пункта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 для осуществления своей деятельности на подведомственной территории по реализации общественных инициатив по вопросам местного значения.</w:t>
      </w:r>
    </w:p>
    <w:p w:rsidR="0042799E" w:rsidRPr="00A14103" w:rsidRDefault="0042799E" w:rsidP="00247F9B">
      <w:pPr>
        <w:autoSpaceDE w:val="0"/>
        <w:autoSpaceDN w:val="0"/>
        <w:adjustRightInd w:val="0"/>
        <w:ind w:firstLine="539"/>
        <w:jc w:val="both"/>
        <w:rPr>
          <w:i/>
          <w:sz w:val="26"/>
          <w:szCs w:val="26"/>
        </w:rPr>
      </w:pPr>
      <w:r w:rsidRPr="00A14103">
        <w:rPr>
          <w:sz w:val="26"/>
          <w:szCs w:val="26"/>
        </w:rPr>
        <w:t>1.5. Деятельность старост осуществляется на части территории, установленных приложением 1 к настоящему Положению.</w:t>
      </w:r>
    </w:p>
    <w:p w:rsidR="0042799E" w:rsidRPr="00A14103" w:rsidRDefault="0042799E" w:rsidP="00247F9B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Староста избирается в каждом или один на несколько сельских населенных пунктов на общем собрании граждан.</w:t>
      </w:r>
    </w:p>
    <w:p w:rsidR="0042799E" w:rsidRPr="00A14103" w:rsidRDefault="0042799E" w:rsidP="00247F9B">
      <w:pPr>
        <w:widowControl w:val="0"/>
        <w:autoSpaceDE w:val="0"/>
        <w:autoSpaceDN w:val="0"/>
        <w:adjustRightInd w:val="0"/>
        <w:ind w:firstLine="539"/>
        <w:jc w:val="both"/>
        <w:rPr>
          <w:i/>
          <w:sz w:val="26"/>
          <w:szCs w:val="26"/>
        </w:rPr>
      </w:pPr>
      <w:r w:rsidRPr="00A14103">
        <w:rPr>
          <w:sz w:val="26"/>
          <w:szCs w:val="26"/>
        </w:rPr>
        <w:t xml:space="preserve">В населенном пункте может быть избран один или несколько старост в зависимости от границ, плотности застройки территории, на которой он избирается. </w:t>
      </w:r>
    </w:p>
    <w:p w:rsidR="0042799E" w:rsidRPr="00A14103" w:rsidRDefault="0042799E" w:rsidP="00247F9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1.6. Уполномоченным органом по организации и осуществлению деятельности старост является администрация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поселения.</w:t>
      </w:r>
    </w:p>
    <w:p w:rsidR="0042799E" w:rsidRPr="00A14103" w:rsidRDefault="0042799E" w:rsidP="00F120C2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6"/>
          <w:szCs w:val="26"/>
        </w:rPr>
      </w:pPr>
    </w:p>
    <w:p w:rsidR="0042799E" w:rsidRPr="00A14103" w:rsidRDefault="0042799E" w:rsidP="00CA0D59">
      <w:pPr>
        <w:widowControl w:val="0"/>
        <w:autoSpaceDE w:val="0"/>
        <w:autoSpaceDN w:val="0"/>
        <w:adjustRightInd w:val="0"/>
        <w:spacing w:line="360" w:lineRule="exact"/>
        <w:ind w:firstLine="539"/>
        <w:jc w:val="center"/>
        <w:outlineLvl w:val="1"/>
        <w:rPr>
          <w:sz w:val="26"/>
          <w:szCs w:val="26"/>
        </w:rPr>
      </w:pPr>
      <w:bookmarkStart w:id="2" w:name="Par86"/>
      <w:bookmarkEnd w:id="2"/>
      <w:r w:rsidRPr="00A14103">
        <w:rPr>
          <w:sz w:val="26"/>
          <w:szCs w:val="26"/>
          <w:lang w:val="en-US"/>
        </w:rPr>
        <w:t>II</w:t>
      </w:r>
      <w:r w:rsidRPr="00A14103">
        <w:rPr>
          <w:sz w:val="26"/>
          <w:szCs w:val="26"/>
        </w:rPr>
        <w:t>. ПОРЯДОК ИЗБРАНИЯ И ПРЕКРАЩЕНИЕ ПОЛНОМОЧИЙСТАРОСТ</w:t>
      </w:r>
    </w:p>
    <w:p w:rsidR="0042799E" w:rsidRPr="00A14103" w:rsidRDefault="0042799E" w:rsidP="00F120C2">
      <w:pPr>
        <w:rPr>
          <w:sz w:val="26"/>
          <w:szCs w:val="26"/>
        </w:rPr>
      </w:pP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2.1. Староста сельского </w:t>
      </w:r>
      <w:r w:rsidR="00247F9B">
        <w:rPr>
          <w:sz w:val="26"/>
          <w:szCs w:val="26"/>
        </w:rPr>
        <w:t>населенного пункта назначается а</w:t>
      </w:r>
      <w:r w:rsidRPr="00A14103">
        <w:rPr>
          <w:sz w:val="26"/>
          <w:szCs w:val="26"/>
        </w:rPr>
        <w:t xml:space="preserve">дминистрацией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поселения, в состав которого входит данный сельский </w:t>
      </w:r>
      <w:r w:rsidRPr="00A14103">
        <w:rPr>
          <w:sz w:val="26"/>
          <w:szCs w:val="26"/>
        </w:rPr>
        <w:lastRenderedPageBreak/>
        <w:t>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2.2. Срок полномочий старосты сельского насе</w:t>
      </w:r>
      <w:r w:rsidR="00247F9B">
        <w:rPr>
          <w:sz w:val="26"/>
          <w:szCs w:val="26"/>
        </w:rPr>
        <w:t>ленного пункта устанавливается У</w:t>
      </w:r>
      <w:r w:rsidRPr="00A14103">
        <w:rPr>
          <w:sz w:val="26"/>
          <w:szCs w:val="26"/>
        </w:rPr>
        <w:t xml:space="preserve">ставом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 и не может быть менее двух и более пяти лет.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Решение об избрании старосты принимается большинством голосов граждан от общего числа присутствующих на собрании и участвующих в голосовании. Решения собрания граждан оформляются протоколом, который подписывается председателем и секретарем собрания граждан.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Старостой может быть избран житель соответствующей территории, достигший 18 летнего возраста</w:t>
      </w:r>
      <w:r w:rsidRPr="00A14103">
        <w:rPr>
          <w:color w:val="000000"/>
          <w:spacing w:val="10"/>
          <w:sz w:val="26"/>
          <w:szCs w:val="26"/>
        </w:rPr>
        <w:t>,</w:t>
      </w:r>
      <w:r w:rsidRPr="00A14103">
        <w:rPr>
          <w:color w:val="000000"/>
          <w:spacing w:val="5"/>
          <w:sz w:val="26"/>
          <w:szCs w:val="26"/>
        </w:rPr>
        <w:t xml:space="preserve"> способный по </w:t>
      </w:r>
      <w:r w:rsidRPr="00A14103">
        <w:rPr>
          <w:color w:val="000000"/>
          <w:spacing w:val="10"/>
          <w:sz w:val="26"/>
          <w:szCs w:val="26"/>
        </w:rPr>
        <w:t>своим деловым, моральным и физическим качествам осуществлять деятельность старосты</w:t>
      </w:r>
      <w:r w:rsidRPr="00A14103">
        <w:rPr>
          <w:sz w:val="26"/>
          <w:szCs w:val="26"/>
        </w:rPr>
        <w:t>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2.3. Старостой не может быть избрано лицо: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- признанное недееспособным или ограниченного дееспособным решением суда, вступившим в законную силу;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- имеющие непогашенную или неснятую судимость;</w:t>
      </w:r>
    </w:p>
    <w:p w:rsidR="0042799E" w:rsidRPr="00A14103" w:rsidRDefault="00247F9B" w:rsidP="00247F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799E" w:rsidRPr="00A14103">
        <w:rPr>
          <w:sz w:val="26"/>
          <w:szCs w:val="26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2.4. Староста исполняет свои полномочия на общественных началах.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2.5. Кандидатура старосты может быть выдвинута: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- путем самовыдвижения;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- по предложению органа местного самоуправления;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- жителями части территории, на которой избирается староста.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В поддержку кандидатуры старосты жители соответствующей территории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2.6. Собрание граждан по избранию (досрочному переизбранию) старост проводится в соответствии с настоящим Положением. 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2.7. Прекращение полномочий старосты.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Полномочия старосты сельского населенного пункта пр</w:t>
      </w:r>
      <w:r w:rsidR="001E7213">
        <w:rPr>
          <w:sz w:val="26"/>
          <w:szCs w:val="26"/>
        </w:rPr>
        <w:t>екращаются досрочно по решению а</w:t>
      </w:r>
      <w:r w:rsidRPr="00A14103">
        <w:rPr>
          <w:sz w:val="26"/>
          <w:szCs w:val="26"/>
        </w:rPr>
        <w:t xml:space="preserve">дминистрации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14103">
          <w:rPr>
            <w:sz w:val="26"/>
            <w:szCs w:val="26"/>
          </w:rPr>
          <w:t>2003 г</w:t>
        </w:r>
      </w:smartTag>
      <w:r w:rsidRPr="00A14103">
        <w:rPr>
          <w:sz w:val="26"/>
          <w:szCs w:val="26"/>
        </w:rPr>
        <w:t>. № 131-ФЗ «Об общих принципах организации местного самоуправления в Российской Федерации».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ab/>
        <w:t>2.8. Вопрос об отзыве старосты выносится на собрание граждан на основании письменного обращения граждан, проживающих на соответствующей территории.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lastRenderedPageBreak/>
        <w:t>Староста считается отозванным, если за его отзыв проголосовало большинство голосов граждан от общего числа присутствующих и участвующих в голосовании.</w:t>
      </w:r>
    </w:p>
    <w:p w:rsidR="0042799E" w:rsidRPr="00A14103" w:rsidRDefault="0042799E" w:rsidP="00247F9B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В случае досрочного прекращения полномочий старосты администрация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 обязана в месячный срок инициировать проведение собрания граждан по избранию старосты.</w:t>
      </w:r>
    </w:p>
    <w:p w:rsidR="0042799E" w:rsidRPr="00A14103" w:rsidRDefault="0042799E" w:rsidP="00F120C2">
      <w:pPr>
        <w:rPr>
          <w:sz w:val="26"/>
          <w:szCs w:val="26"/>
        </w:rPr>
      </w:pPr>
    </w:p>
    <w:p w:rsidR="0042799E" w:rsidRPr="00A14103" w:rsidRDefault="0042799E" w:rsidP="00CA0D59">
      <w:pPr>
        <w:jc w:val="center"/>
        <w:rPr>
          <w:sz w:val="26"/>
          <w:szCs w:val="26"/>
        </w:rPr>
      </w:pPr>
      <w:r w:rsidRPr="00A14103">
        <w:rPr>
          <w:sz w:val="26"/>
          <w:szCs w:val="26"/>
          <w:lang w:val="en-US"/>
        </w:rPr>
        <w:t>III</w:t>
      </w:r>
      <w:r w:rsidRPr="00A14103">
        <w:rPr>
          <w:sz w:val="26"/>
          <w:szCs w:val="26"/>
        </w:rPr>
        <w:t xml:space="preserve">. ПОРЯДОК НАЗНАЧЕНИЯ И ПРОВЕДЕНИЯ СОБРАНИЯ </w:t>
      </w:r>
    </w:p>
    <w:p w:rsidR="0042799E" w:rsidRPr="00A14103" w:rsidRDefault="0042799E" w:rsidP="00CA0D59">
      <w:pPr>
        <w:jc w:val="center"/>
        <w:rPr>
          <w:sz w:val="26"/>
          <w:szCs w:val="26"/>
        </w:rPr>
      </w:pPr>
      <w:r w:rsidRPr="00A14103">
        <w:rPr>
          <w:sz w:val="26"/>
          <w:szCs w:val="26"/>
        </w:rPr>
        <w:t>ПО ИЗБРАНИЮ СТАРОСТ</w:t>
      </w:r>
    </w:p>
    <w:p w:rsidR="0042799E" w:rsidRPr="00A14103" w:rsidRDefault="0042799E" w:rsidP="00F120C2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2799E" w:rsidRPr="00A14103" w:rsidRDefault="0042799E" w:rsidP="00247F9B">
      <w:pPr>
        <w:pStyle w:val="ConsPlusNormal"/>
        <w:widowControl/>
        <w:suppressAutoHyphens/>
        <w:ind w:left="709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3.1.Подготовка собрания осуществляется открыто и гласно.</w:t>
      </w:r>
    </w:p>
    <w:p w:rsidR="0042799E" w:rsidRPr="001E7213" w:rsidRDefault="0042799E" w:rsidP="00247F9B">
      <w:pPr>
        <w:pStyle w:val="7"/>
        <w:spacing w:line="240" w:lineRule="auto"/>
        <w:ind w:firstLine="720"/>
        <w:jc w:val="both"/>
        <w:rPr>
          <w:b w:val="0"/>
          <w:sz w:val="26"/>
          <w:szCs w:val="26"/>
        </w:rPr>
      </w:pPr>
      <w:r w:rsidRPr="001E7213">
        <w:rPr>
          <w:b w:val="0"/>
          <w:sz w:val="26"/>
          <w:szCs w:val="26"/>
        </w:rPr>
        <w:t>Подготовку и проведение с</w:t>
      </w:r>
      <w:r w:rsidR="00247F9B">
        <w:rPr>
          <w:b w:val="0"/>
          <w:sz w:val="26"/>
          <w:szCs w:val="26"/>
        </w:rPr>
        <w:t>обраний граждан осуществляется а</w:t>
      </w:r>
      <w:r w:rsidRPr="001E7213">
        <w:rPr>
          <w:b w:val="0"/>
          <w:sz w:val="26"/>
          <w:szCs w:val="26"/>
        </w:rPr>
        <w:t xml:space="preserve">дминистрацией </w:t>
      </w:r>
      <w:r w:rsidR="00247F9B">
        <w:rPr>
          <w:b w:val="0"/>
          <w:sz w:val="26"/>
          <w:szCs w:val="26"/>
        </w:rPr>
        <w:t>Иннокентьевского</w:t>
      </w:r>
      <w:r w:rsidRPr="001E7213">
        <w:rPr>
          <w:b w:val="0"/>
          <w:sz w:val="26"/>
          <w:szCs w:val="26"/>
        </w:rPr>
        <w:t xml:space="preserve"> сельского поселения в соответствии с </w:t>
      </w:r>
      <w:r w:rsidR="001E7213" w:rsidRPr="001E7213">
        <w:rPr>
          <w:b w:val="0"/>
          <w:sz w:val="26"/>
          <w:szCs w:val="26"/>
        </w:rPr>
        <w:t xml:space="preserve">Уставом </w:t>
      </w:r>
      <w:r w:rsidR="00247F9B">
        <w:rPr>
          <w:b w:val="0"/>
          <w:sz w:val="26"/>
          <w:szCs w:val="26"/>
        </w:rPr>
        <w:t>Иннокентьевского</w:t>
      </w:r>
      <w:r w:rsidR="001E7213">
        <w:rPr>
          <w:b w:val="0"/>
          <w:sz w:val="26"/>
          <w:szCs w:val="26"/>
        </w:rPr>
        <w:t xml:space="preserve"> сельского поселения (статья </w:t>
      </w:r>
      <w:r w:rsidR="001E7213" w:rsidRPr="001E7213">
        <w:rPr>
          <w:b w:val="0"/>
          <w:sz w:val="26"/>
          <w:szCs w:val="26"/>
        </w:rPr>
        <w:t>12.</w:t>
      </w:r>
      <w:r w:rsidR="001E7213">
        <w:rPr>
          <w:b w:val="0"/>
          <w:sz w:val="26"/>
          <w:szCs w:val="26"/>
        </w:rPr>
        <w:t>«</w:t>
      </w:r>
      <w:r w:rsidR="001E7213" w:rsidRPr="001E7213">
        <w:rPr>
          <w:b w:val="0"/>
          <w:sz w:val="26"/>
          <w:szCs w:val="26"/>
        </w:rPr>
        <w:t>Территориальное общественное самоуправление</w:t>
      </w:r>
      <w:r w:rsidR="001E7213">
        <w:rPr>
          <w:b w:val="0"/>
          <w:sz w:val="26"/>
          <w:szCs w:val="26"/>
        </w:rPr>
        <w:t>»)</w:t>
      </w:r>
    </w:p>
    <w:p w:rsidR="0042799E" w:rsidRPr="00A14103" w:rsidRDefault="0042799E" w:rsidP="00247F9B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 xml:space="preserve">3.2. Протокол собрания граждан по избранию (переизбранию) старост ведет специалист администрации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поселения. Копии протокола, листа регистрации участников собрания в обязатель</w:t>
      </w:r>
      <w:r w:rsidR="00247F9B">
        <w:rPr>
          <w:rFonts w:ascii="Times New Roman" w:hAnsi="Times New Roman" w:cs="Times New Roman"/>
          <w:sz w:val="26"/>
          <w:szCs w:val="26"/>
        </w:rPr>
        <w:t>ном порядке направляются главе а</w:t>
      </w:r>
      <w:r w:rsidRPr="00A1410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 для сведения.</w:t>
      </w:r>
    </w:p>
    <w:p w:rsidR="0042799E" w:rsidRPr="00A14103" w:rsidRDefault="0042799E" w:rsidP="00247F9B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3.3. Протокол является основанием для назначения старосты.</w:t>
      </w:r>
    </w:p>
    <w:p w:rsidR="0042799E" w:rsidRPr="00A14103" w:rsidRDefault="0042799E" w:rsidP="00247F9B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 xml:space="preserve">3.4. Информация о старостах публикуется на официальном сайте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2799E" w:rsidRPr="00A14103" w:rsidRDefault="0042799E" w:rsidP="00247F9B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3.5. Проведение собраний по переизбранию, досрочному прекращению полномочий старосты проводится в том же порядке, что и собрание по избранию старосты.</w:t>
      </w:r>
    </w:p>
    <w:p w:rsidR="0042799E" w:rsidRPr="00A14103" w:rsidRDefault="0042799E" w:rsidP="00CA0D59">
      <w:pPr>
        <w:pStyle w:val="ConsPlusNormal"/>
        <w:widowControl/>
        <w:suppressAutoHyphens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A14103">
        <w:rPr>
          <w:rFonts w:ascii="Times New Roman" w:hAnsi="Times New Roman" w:cs="Times New Roman"/>
          <w:sz w:val="26"/>
          <w:szCs w:val="26"/>
        </w:rPr>
        <w:t>. ОСНОВНЫЕ ПОЛНОМОЧИЯ СТАРОСТ</w:t>
      </w:r>
    </w:p>
    <w:p w:rsidR="0042799E" w:rsidRPr="00A14103" w:rsidRDefault="0042799E" w:rsidP="00CA0D59">
      <w:pPr>
        <w:pStyle w:val="ConsPlusNormal"/>
        <w:widowControl/>
        <w:suppressAutoHyphens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2799E" w:rsidRPr="00A14103" w:rsidRDefault="0042799E" w:rsidP="003B6050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При осуществлении своей деятельности старосты обладают следующими полномочиями:</w:t>
      </w:r>
    </w:p>
    <w:p w:rsidR="0042799E" w:rsidRPr="00A14103" w:rsidRDefault="0042799E" w:rsidP="003B6050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4.1. Представляют интересы жителей, проживающих на подведомственной территории старосты.</w:t>
      </w:r>
    </w:p>
    <w:p w:rsidR="0042799E" w:rsidRPr="00A14103" w:rsidRDefault="0042799E" w:rsidP="003B6050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 xml:space="preserve">4.2. Осуществляют постоянную взаимосвязь и взаимодействие с администрацией </w:t>
      </w:r>
      <w:r w:rsidR="00247F9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A14103">
        <w:rPr>
          <w:rFonts w:ascii="Times New Roman" w:hAnsi="Times New Roman" w:cs="Times New Roman"/>
          <w:sz w:val="26"/>
          <w:szCs w:val="26"/>
        </w:rPr>
        <w:t xml:space="preserve"> сельского поселения и населением по вопросам местного самоуправления и развития территориального общественного самоуправления населения.</w:t>
      </w:r>
    </w:p>
    <w:p w:rsidR="0042799E" w:rsidRPr="00A14103" w:rsidRDefault="0042799E" w:rsidP="003B6050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14103">
        <w:rPr>
          <w:rFonts w:ascii="Times New Roman" w:hAnsi="Times New Roman" w:cs="Times New Roman"/>
          <w:sz w:val="26"/>
          <w:szCs w:val="26"/>
        </w:rPr>
        <w:t>4.3. Оказывают содействие органам местного самоуправления и должностным лицам местного самоуправления в решении вопросов местного значения на подведомственной территории.</w:t>
      </w:r>
    </w:p>
    <w:p w:rsidR="0042799E" w:rsidRPr="00A14103" w:rsidRDefault="0042799E" w:rsidP="003B6050">
      <w:pPr>
        <w:pStyle w:val="con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 4.4. Содействуют исполнению постановлений и распоряжений администрации </w:t>
      </w:r>
      <w:r w:rsidR="00247F9B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поселения, решений собраний населения, обнародованию муниципальных правовых актов.</w:t>
      </w:r>
    </w:p>
    <w:p w:rsidR="0042799E" w:rsidRPr="00A14103" w:rsidRDefault="0042799E" w:rsidP="003B6050">
      <w:pPr>
        <w:pStyle w:val="consnormal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 4.5. Информируют население и организует совместно с органом местного самоуправления его участие в проводимых в округе массовых мероприятиях (выборах, референдумах, переписи населения, субботниках по благоустройству населенного пункта, ярмарках, торжественных собраниях и т.д.).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lastRenderedPageBreak/>
        <w:t>4.6. Представляют интересы жителей подведомственной территории в государственных и общественных органах, органах местного самоуправления, предприятиях, учреждениях, организациях.</w:t>
      </w:r>
    </w:p>
    <w:p w:rsidR="0042799E" w:rsidRPr="00A14103" w:rsidRDefault="001E7213" w:rsidP="003B60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4.7. Взаимодействуют с депутата</w:t>
      </w:r>
      <w:r w:rsidR="0042799E" w:rsidRPr="00A1410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3B6050">
        <w:rPr>
          <w:sz w:val="26"/>
          <w:szCs w:val="26"/>
        </w:rPr>
        <w:t>Иннокентьевского</w:t>
      </w:r>
      <w:r w:rsidR="0042799E" w:rsidRPr="00A14103">
        <w:rPr>
          <w:sz w:val="26"/>
          <w:szCs w:val="26"/>
        </w:rPr>
        <w:t xml:space="preserve"> сельского поселения.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4.8. Принимают участие в организации и проведении собраний граждан на подведомственной территории.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4.9. Осуществляют контроль за соблюдением Правил благоустройства территорий, на подведомственной территории гражданами, предприятиями и учреждениями всех форм собственности. В случае выявления нар</w:t>
      </w:r>
      <w:r w:rsidR="001E7213">
        <w:rPr>
          <w:sz w:val="26"/>
          <w:szCs w:val="26"/>
        </w:rPr>
        <w:t>ушений информирует специалиста а</w:t>
      </w:r>
      <w:r w:rsidRPr="00A14103">
        <w:rPr>
          <w:sz w:val="26"/>
          <w:szCs w:val="26"/>
        </w:rPr>
        <w:t xml:space="preserve">дминистрации </w:t>
      </w:r>
      <w:r w:rsidR="003B6050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4.10. Организуют на добровольных началах участие населения в работах по благоустройству, уборке и озеленению подведомственной территории.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4.11. Контролируют содержание мест общего пользования, малых архитектурных форм.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4.12. Контролируют на подведомственной территории в пределах своих полномочий состояние дорог, объектов муниципальной собственности.</w:t>
      </w:r>
    </w:p>
    <w:p w:rsidR="0042799E" w:rsidRPr="00A14103" w:rsidRDefault="0042799E" w:rsidP="003B6050">
      <w:pPr>
        <w:ind w:firstLine="540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4.13. Своевременно информируют органы местного самоуправления о состоянии уличного освещения, о случаях самовольного строительства и проведении земляных работ на подведомственной территории, нарушении норм пользования приусадебными земельными участками.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4.14. Оказывают содействие в организации и проведении культурно -массовых и спортивных мероприятий, укреплению общественного правопорядка.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4.15. Принимают участие в приемке выполненных работ на подведомственной территории в составе комиссии. Староста может быть включен в состав общественных комиссий, образуемых при администрации </w:t>
      </w:r>
      <w:r w:rsidR="003B6050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 xml:space="preserve">4.16. Принимают участие в рассмотрении проектов планов и программ, бюджета </w:t>
      </w:r>
      <w:r w:rsidR="003B6050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4.17. Исполняют иные поручения в рамках своих полномочий.</w:t>
      </w:r>
    </w:p>
    <w:p w:rsidR="0042799E" w:rsidRPr="00A14103" w:rsidRDefault="0042799E" w:rsidP="003B6050">
      <w:pPr>
        <w:jc w:val="both"/>
        <w:rPr>
          <w:sz w:val="26"/>
          <w:szCs w:val="26"/>
        </w:rPr>
      </w:pPr>
    </w:p>
    <w:p w:rsidR="0042799E" w:rsidRPr="00A14103" w:rsidRDefault="0042799E" w:rsidP="00CA0D59">
      <w:pPr>
        <w:spacing w:line="360" w:lineRule="exact"/>
        <w:ind w:firstLine="567"/>
        <w:jc w:val="center"/>
        <w:rPr>
          <w:sz w:val="26"/>
          <w:szCs w:val="26"/>
        </w:rPr>
      </w:pPr>
      <w:r w:rsidRPr="00A14103">
        <w:rPr>
          <w:sz w:val="26"/>
          <w:szCs w:val="26"/>
          <w:lang w:val="en-US"/>
        </w:rPr>
        <w:t>V</w:t>
      </w:r>
      <w:r w:rsidRPr="00A14103">
        <w:rPr>
          <w:sz w:val="26"/>
          <w:szCs w:val="26"/>
        </w:rPr>
        <w:t>. ФИНАНСОВЫЕ ОСНОВЫ ДЕЯТЕЛЬНОСТИ СТАРОСТЫ</w:t>
      </w:r>
    </w:p>
    <w:p w:rsidR="0042799E" w:rsidRPr="00A14103" w:rsidRDefault="0042799E" w:rsidP="00CA0D59">
      <w:pPr>
        <w:spacing w:line="360" w:lineRule="exact"/>
        <w:ind w:firstLine="567"/>
        <w:jc w:val="center"/>
        <w:rPr>
          <w:sz w:val="26"/>
          <w:szCs w:val="26"/>
        </w:rPr>
      </w:pP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5.1. Староста исполняет свои полномочия на неоплачиваемой основе.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5.2. Староста может быть поощрен органами местного самоуправления поселения за активную работу.</w:t>
      </w:r>
    </w:p>
    <w:p w:rsidR="0042799E" w:rsidRPr="00A14103" w:rsidRDefault="0042799E" w:rsidP="00F120C2">
      <w:pPr>
        <w:spacing w:line="360" w:lineRule="exact"/>
        <w:ind w:firstLine="567"/>
        <w:jc w:val="both"/>
        <w:rPr>
          <w:sz w:val="26"/>
          <w:szCs w:val="26"/>
        </w:rPr>
      </w:pPr>
    </w:p>
    <w:p w:rsidR="0042799E" w:rsidRPr="00A14103" w:rsidRDefault="0042799E" w:rsidP="00CA0D59">
      <w:pPr>
        <w:spacing w:line="360" w:lineRule="exact"/>
        <w:ind w:firstLine="567"/>
        <w:jc w:val="center"/>
        <w:rPr>
          <w:sz w:val="26"/>
          <w:szCs w:val="26"/>
        </w:rPr>
      </w:pPr>
      <w:r w:rsidRPr="00A14103">
        <w:rPr>
          <w:sz w:val="26"/>
          <w:szCs w:val="26"/>
          <w:lang w:val="en-US"/>
        </w:rPr>
        <w:t>VI</w:t>
      </w:r>
      <w:r w:rsidRPr="00A14103">
        <w:rPr>
          <w:sz w:val="26"/>
          <w:szCs w:val="26"/>
        </w:rPr>
        <w:t>. КОНТРОЛЬ ЗА ДЕЯТЕЛЬНОСТЬЮ СТАРОСТ</w:t>
      </w:r>
    </w:p>
    <w:p w:rsidR="0042799E" w:rsidRPr="00A14103" w:rsidRDefault="0042799E" w:rsidP="00F120C2">
      <w:pPr>
        <w:spacing w:line="360" w:lineRule="exact"/>
        <w:ind w:firstLine="567"/>
        <w:jc w:val="both"/>
        <w:rPr>
          <w:sz w:val="26"/>
          <w:szCs w:val="26"/>
        </w:rPr>
      </w:pP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  <w:r w:rsidRPr="00A14103">
        <w:rPr>
          <w:sz w:val="26"/>
          <w:szCs w:val="26"/>
        </w:rPr>
        <w:t>6.1. Общий контроль и координацию дея</w:t>
      </w:r>
      <w:r w:rsidR="001E7213">
        <w:rPr>
          <w:sz w:val="26"/>
          <w:szCs w:val="26"/>
        </w:rPr>
        <w:t>тельности старост осуществляет а</w:t>
      </w:r>
      <w:r w:rsidRPr="00A14103">
        <w:rPr>
          <w:sz w:val="26"/>
          <w:szCs w:val="26"/>
        </w:rPr>
        <w:t xml:space="preserve">дминистрация </w:t>
      </w:r>
      <w:r w:rsidR="003B6050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поселения.</w:t>
      </w:r>
    </w:p>
    <w:p w:rsidR="0042799E" w:rsidRPr="00A14103" w:rsidRDefault="0042799E" w:rsidP="003B6050">
      <w:pPr>
        <w:ind w:firstLine="567"/>
        <w:jc w:val="both"/>
        <w:rPr>
          <w:sz w:val="26"/>
          <w:szCs w:val="26"/>
        </w:rPr>
      </w:pPr>
    </w:p>
    <w:p w:rsidR="0042799E" w:rsidRPr="00A14103" w:rsidRDefault="0042799E" w:rsidP="00A4618E">
      <w:pPr>
        <w:spacing w:line="240" w:lineRule="exact"/>
        <w:rPr>
          <w:sz w:val="26"/>
          <w:szCs w:val="26"/>
        </w:rPr>
      </w:pPr>
    </w:p>
    <w:p w:rsidR="0042799E" w:rsidRPr="00A14103" w:rsidRDefault="0042799E" w:rsidP="00F120C2">
      <w:pPr>
        <w:spacing w:line="240" w:lineRule="exact"/>
        <w:ind w:left="6840" w:hanging="36"/>
        <w:jc w:val="right"/>
        <w:rPr>
          <w:sz w:val="26"/>
          <w:szCs w:val="26"/>
        </w:rPr>
      </w:pPr>
    </w:p>
    <w:p w:rsidR="00DC3477" w:rsidRDefault="00DC3477" w:rsidP="003B6050">
      <w:pPr>
        <w:spacing w:line="240" w:lineRule="exact"/>
        <w:rPr>
          <w:sz w:val="26"/>
          <w:szCs w:val="26"/>
        </w:rPr>
      </w:pPr>
    </w:p>
    <w:p w:rsidR="003B6050" w:rsidRDefault="003B6050" w:rsidP="003B6050">
      <w:pPr>
        <w:spacing w:line="240" w:lineRule="exact"/>
        <w:rPr>
          <w:sz w:val="26"/>
          <w:szCs w:val="26"/>
        </w:rPr>
      </w:pPr>
    </w:p>
    <w:p w:rsidR="003B6050" w:rsidRDefault="003B6050" w:rsidP="003B6050">
      <w:pPr>
        <w:spacing w:line="240" w:lineRule="exact"/>
        <w:rPr>
          <w:sz w:val="26"/>
          <w:szCs w:val="26"/>
        </w:rPr>
      </w:pPr>
    </w:p>
    <w:p w:rsidR="00DC3477" w:rsidRDefault="00DC3477" w:rsidP="00F120C2">
      <w:pPr>
        <w:spacing w:line="240" w:lineRule="exact"/>
        <w:ind w:left="6840" w:hanging="36"/>
        <w:jc w:val="right"/>
        <w:rPr>
          <w:sz w:val="26"/>
          <w:szCs w:val="26"/>
        </w:rPr>
      </w:pPr>
    </w:p>
    <w:p w:rsidR="00DC3477" w:rsidRDefault="00DC3477" w:rsidP="00F120C2">
      <w:pPr>
        <w:spacing w:line="240" w:lineRule="exact"/>
        <w:ind w:left="6840" w:hanging="36"/>
        <w:jc w:val="right"/>
        <w:rPr>
          <w:sz w:val="26"/>
          <w:szCs w:val="26"/>
        </w:rPr>
      </w:pPr>
    </w:p>
    <w:p w:rsidR="00DC3477" w:rsidRPr="00A14103" w:rsidRDefault="00DC3477" w:rsidP="00F120C2">
      <w:pPr>
        <w:spacing w:line="240" w:lineRule="exact"/>
        <w:ind w:left="6840" w:hanging="36"/>
        <w:jc w:val="right"/>
        <w:rPr>
          <w:sz w:val="26"/>
          <w:szCs w:val="26"/>
        </w:rPr>
      </w:pPr>
    </w:p>
    <w:p w:rsidR="0042799E" w:rsidRPr="00A14103" w:rsidRDefault="0042799E" w:rsidP="003B6050">
      <w:pPr>
        <w:spacing w:line="240" w:lineRule="exact"/>
        <w:ind w:left="5387"/>
        <w:rPr>
          <w:sz w:val="26"/>
          <w:szCs w:val="26"/>
        </w:rPr>
      </w:pPr>
      <w:r w:rsidRPr="00A14103">
        <w:rPr>
          <w:sz w:val="26"/>
          <w:szCs w:val="26"/>
        </w:rPr>
        <w:lastRenderedPageBreak/>
        <w:t>Приложение</w:t>
      </w:r>
    </w:p>
    <w:p w:rsidR="0042799E" w:rsidRPr="00A14103" w:rsidRDefault="0042799E" w:rsidP="003B6050">
      <w:pPr>
        <w:spacing w:line="240" w:lineRule="exact"/>
        <w:ind w:left="5387"/>
        <w:rPr>
          <w:sz w:val="26"/>
          <w:szCs w:val="26"/>
        </w:rPr>
      </w:pPr>
      <w:r w:rsidRPr="00A14103">
        <w:rPr>
          <w:sz w:val="26"/>
          <w:szCs w:val="26"/>
        </w:rPr>
        <w:t xml:space="preserve">к Положению об организации деятельности старост на территории </w:t>
      </w:r>
      <w:r w:rsidR="003B6050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</w:t>
      </w:r>
    </w:p>
    <w:p w:rsidR="0042799E" w:rsidRPr="00A14103" w:rsidRDefault="0042799E" w:rsidP="00F120C2">
      <w:pPr>
        <w:spacing w:line="360" w:lineRule="exact"/>
        <w:ind w:firstLine="567"/>
        <w:jc w:val="both"/>
        <w:rPr>
          <w:sz w:val="26"/>
          <w:szCs w:val="26"/>
        </w:rPr>
      </w:pPr>
    </w:p>
    <w:p w:rsidR="0042799E" w:rsidRPr="00A14103" w:rsidRDefault="0042799E" w:rsidP="003B6050">
      <w:pPr>
        <w:pStyle w:val="consnormal"/>
        <w:spacing w:before="0" w:beforeAutospacing="0" w:after="0" w:afterAutospacing="0"/>
        <w:ind w:firstLine="539"/>
        <w:jc w:val="center"/>
        <w:rPr>
          <w:sz w:val="26"/>
          <w:szCs w:val="26"/>
        </w:rPr>
      </w:pPr>
      <w:r w:rsidRPr="00A14103">
        <w:rPr>
          <w:sz w:val="26"/>
          <w:szCs w:val="26"/>
        </w:rPr>
        <w:t>ПЕРЕЧЕНЬ</w:t>
      </w:r>
    </w:p>
    <w:p w:rsidR="0042799E" w:rsidRPr="00A14103" w:rsidRDefault="0042799E" w:rsidP="003B6050">
      <w:pPr>
        <w:pStyle w:val="consnormal"/>
        <w:spacing w:before="0" w:beforeAutospacing="0" w:after="0" w:afterAutospacing="0"/>
        <w:ind w:firstLine="539"/>
        <w:jc w:val="center"/>
        <w:rPr>
          <w:sz w:val="26"/>
          <w:szCs w:val="26"/>
        </w:rPr>
      </w:pPr>
      <w:r w:rsidRPr="00A14103">
        <w:rPr>
          <w:sz w:val="26"/>
          <w:szCs w:val="26"/>
        </w:rPr>
        <w:t xml:space="preserve">территорий населенного пункта </w:t>
      </w:r>
      <w:r w:rsidR="003B6050">
        <w:rPr>
          <w:sz w:val="26"/>
          <w:szCs w:val="26"/>
        </w:rPr>
        <w:t>Иннокентьевского</w:t>
      </w:r>
      <w:r w:rsidRPr="00A14103">
        <w:rPr>
          <w:sz w:val="26"/>
          <w:szCs w:val="26"/>
        </w:rPr>
        <w:t xml:space="preserve"> сельского поселения,</w:t>
      </w:r>
    </w:p>
    <w:p w:rsidR="0042799E" w:rsidRPr="00A14103" w:rsidRDefault="0042799E" w:rsidP="003B6050">
      <w:pPr>
        <w:pStyle w:val="consnormal"/>
        <w:spacing w:before="0" w:beforeAutospacing="0" w:after="0" w:afterAutospacing="0"/>
        <w:ind w:firstLine="539"/>
        <w:jc w:val="center"/>
        <w:rPr>
          <w:sz w:val="26"/>
          <w:szCs w:val="26"/>
        </w:rPr>
      </w:pPr>
      <w:r w:rsidRPr="00A14103">
        <w:rPr>
          <w:sz w:val="26"/>
          <w:szCs w:val="26"/>
        </w:rPr>
        <w:t>на которых осуществляют свою деятельность старосты</w:t>
      </w:r>
    </w:p>
    <w:p w:rsidR="0042799E" w:rsidRPr="00A14103" w:rsidRDefault="0042799E" w:rsidP="00F120C2">
      <w:pPr>
        <w:pStyle w:val="consnormal"/>
        <w:spacing w:before="0" w:beforeAutospacing="0" w:after="0" w:afterAutospacing="0" w:line="360" w:lineRule="exact"/>
        <w:ind w:firstLine="539"/>
        <w:jc w:val="center"/>
        <w:rPr>
          <w:sz w:val="26"/>
          <w:szCs w:val="26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7"/>
        <w:gridCol w:w="5034"/>
        <w:gridCol w:w="3118"/>
      </w:tblGrid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center"/>
              <w:rPr>
                <w:sz w:val="26"/>
                <w:szCs w:val="26"/>
              </w:rPr>
            </w:pPr>
            <w:r w:rsidRPr="00A14103">
              <w:rPr>
                <w:sz w:val="26"/>
                <w:szCs w:val="26"/>
              </w:rPr>
              <w:t>№ п/п</w:t>
            </w: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center"/>
              <w:rPr>
                <w:sz w:val="26"/>
                <w:szCs w:val="26"/>
              </w:rPr>
            </w:pPr>
            <w:r w:rsidRPr="00A14103">
              <w:rPr>
                <w:sz w:val="26"/>
                <w:szCs w:val="26"/>
              </w:rPr>
              <w:t>Наименование поселка</w:t>
            </w: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center"/>
              <w:rPr>
                <w:sz w:val="26"/>
                <w:szCs w:val="26"/>
              </w:rPr>
            </w:pPr>
            <w:r w:rsidRPr="00A14103">
              <w:rPr>
                <w:sz w:val="26"/>
                <w:szCs w:val="26"/>
              </w:rPr>
              <w:t>Численность постоянного населения</w:t>
            </w: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C62022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C028A2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C028A2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C028A2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C028A2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C028A2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084951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084951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084951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084951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084951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  <w:tr w:rsidR="0042799E" w:rsidRPr="00A14103" w:rsidTr="00084951">
        <w:tc>
          <w:tcPr>
            <w:tcW w:w="1057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034" w:type="dxa"/>
          </w:tcPr>
          <w:p w:rsidR="0042799E" w:rsidRPr="00A14103" w:rsidRDefault="0042799E" w:rsidP="00084951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42799E" w:rsidRPr="00A14103" w:rsidRDefault="0042799E" w:rsidP="00DA0C7F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</w:p>
        </w:tc>
      </w:tr>
    </w:tbl>
    <w:p w:rsidR="0042799E" w:rsidRPr="00A14103" w:rsidRDefault="0042799E" w:rsidP="00F120C2">
      <w:pPr>
        <w:pStyle w:val="consnormal"/>
        <w:spacing w:before="0" w:beforeAutospacing="0" w:after="0" w:afterAutospacing="0" w:line="360" w:lineRule="exact"/>
        <w:ind w:firstLine="539"/>
        <w:jc w:val="both"/>
        <w:rPr>
          <w:sz w:val="26"/>
          <w:szCs w:val="26"/>
        </w:rPr>
      </w:pPr>
    </w:p>
    <w:p w:rsidR="0042799E" w:rsidRPr="00A14103" w:rsidRDefault="0042799E" w:rsidP="00F120C2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2799E" w:rsidRPr="00A14103" w:rsidRDefault="0042799E" w:rsidP="00F120C2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2799E" w:rsidRPr="00A14103" w:rsidRDefault="0042799E" w:rsidP="00F120C2">
      <w:pPr>
        <w:ind w:firstLine="708"/>
        <w:jc w:val="both"/>
        <w:rPr>
          <w:sz w:val="26"/>
          <w:szCs w:val="26"/>
        </w:rPr>
      </w:pPr>
    </w:p>
    <w:sectPr w:rsidR="0042799E" w:rsidRPr="00A14103" w:rsidSect="009E4C76"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8A" w:rsidRDefault="0047348A" w:rsidP="00DC767D">
      <w:r>
        <w:separator/>
      </w:r>
    </w:p>
  </w:endnote>
  <w:endnote w:type="continuationSeparator" w:id="1">
    <w:p w:rsidR="0047348A" w:rsidRDefault="0047348A" w:rsidP="00DC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8A" w:rsidRDefault="0047348A" w:rsidP="00DC767D">
      <w:r>
        <w:separator/>
      </w:r>
    </w:p>
  </w:footnote>
  <w:footnote w:type="continuationSeparator" w:id="1">
    <w:p w:rsidR="0047348A" w:rsidRDefault="0047348A" w:rsidP="00DC7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053A"/>
    <w:multiLevelType w:val="multilevel"/>
    <w:tmpl w:val="EE6A15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">
    <w:nsid w:val="7AF85DA1"/>
    <w:multiLevelType w:val="multilevel"/>
    <w:tmpl w:val="7408EAC6"/>
    <w:lvl w:ilvl="0">
      <w:start w:val="1"/>
      <w:numFmt w:val="decimalZero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E7"/>
    <w:rsid w:val="0002799C"/>
    <w:rsid w:val="00084951"/>
    <w:rsid w:val="00086F84"/>
    <w:rsid w:val="000B51A5"/>
    <w:rsid w:val="00167E00"/>
    <w:rsid w:val="001703FB"/>
    <w:rsid w:val="001A34A7"/>
    <w:rsid w:val="001B10F3"/>
    <w:rsid w:val="001B6826"/>
    <w:rsid w:val="001E7213"/>
    <w:rsid w:val="00234F03"/>
    <w:rsid w:val="00235F08"/>
    <w:rsid w:val="00247F9B"/>
    <w:rsid w:val="00252A61"/>
    <w:rsid w:val="002605EC"/>
    <w:rsid w:val="00281F3C"/>
    <w:rsid w:val="00394C0C"/>
    <w:rsid w:val="003B6050"/>
    <w:rsid w:val="003C0C33"/>
    <w:rsid w:val="003D59E4"/>
    <w:rsid w:val="00426AD3"/>
    <w:rsid w:val="0042799E"/>
    <w:rsid w:val="00446992"/>
    <w:rsid w:val="0046067A"/>
    <w:rsid w:val="004646AB"/>
    <w:rsid w:val="0047348A"/>
    <w:rsid w:val="00482871"/>
    <w:rsid w:val="00485002"/>
    <w:rsid w:val="00487C7B"/>
    <w:rsid w:val="004A3F71"/>
    <w:rsid w:val="005170DD"/>
    <w:rsid w:val="005366BC"/>
    <w:rsid w:val="00556788"/>
    <w:rsid w:val="0057322C"/>
    <w:rsid w:val="006170F6"/>
    <w:rsid w:val="006A0196"/>
    <w:rsid w:val="00737C57"/>
    <w:rsid w:val="007439FE"/>
    <w:rsid w:val="00784883"/>
    <w:rsid w:val="007C3B8B"/>
    <w:rsid w:val="007D0495"/>
    <w:rsid w:val="007D44C5"/>
    <w:rsid w:val="007F2424"/>
    <w:rsid w:val="007F30DD"/>
    <w:rsid w:val="0084423B"/>
    <w:rsid w:val="00855F70"/>
    <w:rsid w:val="008811CA"/>
    <w:rsid w:val="00891E06"/>
    <w:rsid w:val="008D3DDE"/>
    <w:rsid w:val="009024A0"/>
    <w:rsid w:val="00904090"/>
    <w:rsid w:val="0092247E"/>
    <w:rsid w:val="0093427D"/>
    <w:rsid w:val="0099486C"/>
    <w:rsid w:val="009A1172"/>
    <w:rsid w:val="009C318A"/>
    <w:rsid w:val="009C4DF6"/>
    <w:rsid w:val="009E4C76"/>
    <w:rsid w:val="009F73B3"/>
    <w:rsid w:val="00A14103"/>
    <w:rsid w:val="00A36177"/>
    <w:rsid w:val="00A4618E"/>
    <w:rsid w:val="00A52B0E"/>
    <w:rsid w:val="00AA220F"/>
    <w:rsid w:val="00AA62B6"/>
    <w:rsid w:val="00AC1F93"/>
    <w:rsid w:val="00B54BDC"/>
    <w:rsid w:val="00B83719"/>
    <w:rsid w:val="00BE7A50"/>
    <w:rsid w:val="00C028A2"/>
    <w:rsid w:val="00C32100"/>
    <w:rsid w:val="00C5236A"/>
    <w:rsid w:val="00C62022"/>
    <w:rsid w:val="00CA0D59"/>
    <w:rsid w:val="00CC185B"/>
    <w:rsid w:val="00CD76E7"/>
    <w:rsid w:val="00D06D47"/>
    <w:rsid w:val="00D26CB0"/>
    <w:rsid w:val="00D633AF"/>
    <w:rsid w:val="00D93F77"/>
    <w:rsid w:val="00D969B4"/>
    <w:rsid w:val="00DA0C7F"/>
    <w:rsid w:val="00DA510A"/>
    <w:rsid w:val="00DC2140"/>
    <w:rsid w:val="00DC3477"/>
    <w:rsid w:val="00DC767D"/>
    <w:rsid w:val="00DD4EF5"/>
    <w:rsid w:val="00E072B8"/>
    <w:rsid w:val="00E110D5"/>
    <w:rsid w:val="00E2147E"/>
    <w:rsid w:val="00E274A1"/>
    <w:rsid w:val="00E651C5"/>
    <w:rsid w:val="00E90205"/>
    <w:rsid w:val="00EC151D"/>
    <w:rsid w:val="00EC7DD7"/>
    <w:rsid w:val="00ED7E5D"/>
    <w:rsid w:val="00F0041F"/>
    <w:rsid w:val="00F0573E"/>
    <w:rsid w:val="00F11DF5"/>
    <w:rsid w:val="00F120C2"/>
    <w:rsid w:val="00F57A24"/>
    <w:rsid w:val="00FA3254"/>
    <w:rsid w:val="00FE1BE6"/>
    <w:rsid w:val="00FE2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C2"/>
    <w:rPr>
      <w:rFonts w:ascii="Times New Roman" w:eastAsia="Times New Roman" w:hAnsi="Times New Roman"/>
      <w:sz w:val="28"/>
    </w:rPr>
  </w:style>
  <w:style w:type="paragraph" w:styleId="7">
    <w:name w:val="heading 7"/>
    <w:basedOn w:val="a"/>
    <w:next w:val="a"/>
    <w:link w:val="70"/>
    <w:qFormat/>
    <w:locked/>
    <w:rsid w:val="001E7213"/>
    <w:pPr>
      <w:keepNext/>
      <w:keepLines/>
      <w:widowControl w:val="0"/>
      <w:suppressAutoHyphens/>
      <w:spacing w:line="360" w:lineRule="auto"/>
      <w:outlineLvl w:val="6"/>
    </w:pPr>
    <w:rPr>
      <w:b/>
      <w:bCs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uiPriority w:val="99"/>
    <w:rsid w:val="00F120C2"/>
    <w:pPr>
      <w:suppressAutoHyphens/>
      <w:spacing w:after="480" w:line="240" w:lineRule="exact"/>
    </w:pPr>
    <w:rPr>
      <w:b/>
    </w:rPr>
  </w:style>
  <w:style w:type="paragraph" w:styleId="a5">
    <w:name w:val="Body Text Indent"/>
    <w:basedOn w:val="a"/>
    <w:link w:val="a6"/>
    <w:uiPriority w:val="99"/>
    <w:rsid w:val="00F120C2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locked/>
    <w:rsid w:val="00F120C2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120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basedOn w:val="a"/>
    <w:uiPriority w:val="99"/>
    <w:rsid w:val="00F120C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7"/>
    <w:uiPriority w:val="99"/>
    <w:semiHidden/>
    <w:rsid w:val="00F120C2"/>
    <w:pPr>
      <w:spacing w:after="120"/>
    </w:pPr>
  </w:style>
  <w:style w:type="character" w:customStyle="1" w:styleId="a7">
    <w:name w:val="Основной текст Знак"/>
    <w:link w:val="a4"/>
    <w:uiPriority w:val="99"/>
    <w:semiHidden/>
    <w:locked/>
    <w:rsid w:val="00F120C2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C76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C767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DC76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C767D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67E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167E00"/>
    <w:rPr>
      <w:rFonts w:ascii="Segoe UI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99"/>
    <w:rsid w:val="007F2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AA62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70">
    <w:name w:val="Заголовок 7 Знак"/>
    <w:link w:val="7"/>
    <w:rsid w:val="001E7213"/>
    <w:rPr>
      <w:rFonts w:ascii="Times New Roman" w:eastAsia="Times New Roman" w:hAnsi="Times New Roman"/>
      <w:b/>
      <w:bCs/>
      <w:kern w:val="1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Администратор</cp:lastModifiedBy>
  <cp:revision>2</cp:revision>
  <cp:lastPrinted>2018-11-30T02:26:00Z</cp:lastPrinted>
  <dcterms:created xsi:type="dcterms:W3CDTF">2018-11-30T04:33:00Z</dcterms:created>
  <dcterms:modified xsi:type="dcterms:W3CDTF">2018-11-30T04:33:00Z</dcterms:modified>
</cp:coreProperties>
</file>