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085D1D" w:rsidRPr="00085D1D" w:rsidRDefault="00085D1D" w:rsidP="00085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D1D" w:rsidRPr="00085D1D" w:rsidRDefault="00085D1D" w:rsidP="00085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D1D" w:rsidRPr="00085D1D" w:rsidRDefault="00085D1D" w:rsidP="0008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28.03.2018</w:t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69-208</w:t>
      </w: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5D1D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085D1D" w:rsidRPr="00085D1D" w:rsidRDefault="00085D1D" w:rsidP="0008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5D1D" w:rsidRPr="00085D1D" w:rsidRDefault="00085D1D" w:rsidP="00085D1D">
      <w:pPr>
        <w:rPr>
          <w:rFonts w:ascii="Calibri" w:eastAsia="Times New Roman" w:hAnsi="Calibri" w:cs="Times New Roman"/>
          <w:lang w:eastAsia="ru-RU"/>
        </w:rPr>
      </w:pPr>
    </w:p>
    <w:p w:rsidR="00137A77" w:rsidRDefault="00137A77" w:rsidP="00137A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9F5" w:rsidRDefault="003A39F5" w:rsidP="00137A77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602F4">
        <w:rPr>
          <w:rFonts w:ascii="Times New Roman" w:hAnsi="Times New Roman" w:cs="Times New Roman"/>
          <w:sz w:val="26"/>
          <w:szCs w:val="26"/>
        </w:rPr>
        <w:t xml:space="preserve"> внесении  изменений  в  </w:t>
      </w:r>
      <w:r w:rsidR="00AA460F">
        <w:rPr>
          <w:rFonts w:ascii="Times New Roman" w:hAnsi="Times New Roman" w:cs="Times New Roman"/>
          <w:sz w:val="26"/>
          <w:szCs w:val="26"/>
        </w:rPr>
        <w:t xml:space="preserve">Положение о дорожном фонде </w:t>
      </w:r>
      <w:r w:rsidR="008F01F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A460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E5D19">
        <w:rPr>
          <w:rFonts w:ascii="Times New Roman" w:hAnsi="Times New Roman" w:cs="Times New Roman"/>
          <w:sz w:val="26"/>
          <w:szCs w:val="26"/>
        </w:rPr>
        <w:t xml:space="preserve"> </w:t>
      </w:r>
      <w:r w:rsidR="00BB0255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района, утвержденное решением </w:t>
      </w:r>
      <w:r w:rsidR="001A01B7">
        <w:rPr>
          <w:rFonts w:ascii="Times New Roman" w:hAnsi="Times New Roman" w:cs="Times New Roman"/>
          <w:sz w:val="26"/>
          <w:szCs w:val="26"/>
        </w:rPr>
        <w:t>Совета</w:t>
      </w:r>
      <w:r w:rsidR="002602F4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8F01F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3F335E">
        <w:rPr>
          <w:rFonts w:ascii="Times New Roman" w:hAnsi="Times New Roman" w:cs="Times New Roman"/>
          <w:sz w:val="26"/>
          <w:szCs w:val="26"/>
        </w:rPr>
        <w:t xml:space="preserve">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1692C">
        <w:rPr>
          <w:rFonts w:ascii="Times New Roman" w:hAnsi="Times New Roman" w:cs="Times New Roman"/>
          <w:sz w:val="26"/>
          <w:szCs w:val="26"/>
        </w:rPr>
        <w:t xml:space="preserve"> </w:t>
      </w:r>
      <w:r w:rsidR="002602F4">
        <w:rPr>
          <w:rFonts w:ascii="Times New Roman" w:hAnsi="Times New Roman" w:cs="Times New Roman"/>
          <w:sz w:val="26"/>
          <w:szCs w:val="26"/>
        </w:rPr>
        <w:t>Николаевского</w:t>
      </w:r>
      <w:r w:rsidR="0011692C">
        <w:rPr>
          <w:rFonts w:ascii="Times New Roman" w:hAnsi="Times New Roman" w:cs="Times New Roman"/>
          <w:sz w:val="26"/>
          <w:szCs w:val="26"/>
        </w:rPr>
        <w:t xml:space="preserve"> </w:t>
      </w:r>
      <w:r w:rsidR="002602F4">
        <w:rPr>
          <w:rFonts w:ascii="Times New Roman" w:hAnsi="Times New Roman" w:cs="Times New Roman"/>
          <w:sz w:val="26"/>
          <w:szCs w:val="26"/>
        </w:rPr>
        <w:t xml:space="preserve">муниципального района  от </w:t>
      </w:r>
      <w:r w:rsidR="008F01F0">
        <w:rPr>
          <w:rFonts w:ascii="Times New Roman" w:hAnsi="Times New Roman" w:cs="Times New Roman"/>
          <w:sz w:val="26"/>
          <w:szCs w:val="26"/>
        </w:rPr>
        <w:t>11</w:t>
      </w:r>
      <w:r w:rsidR="002602F4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>августа</w:t>
      </w:r>
      <w:r w:rsidR="002602F4">
        <w:rPr>
          <w:rFonts w:ascii="Times New Roman" w:hAnsi="Times New Roman" w:cs="Times New Roman"/>
          <w:sz w:val="26"/>
          <w:szCs w:val="26"/>
        </w:rPr>
        <w:t xml:space="preserve"> 201</w:t>
      </w:r>
      <w:r w:rsidR="002F2A68">
        <w:rPr>
          <w:rFonts w:ascii="Times New Roman" w:hAnsi="Times New Roman" w:cs="Times New Roman"/>
          <w:sz w:val="26"/>
          <w:szCs w:val="26"/>
        </w:rPr>
        <w:t>4</w:t>
      </w:r>
      <w:r w:rsidR="0011692C">
        <w:rPr>
          <w:rFonts w:ascii="Times New Roman" w:hAnsi="Times New Roman" w:cs="Times New Roman"/>
          <w:sz w:val="26"/>
          <w:szCs w:val="26"/>
        </w:rPr>
        <w:t xml:space="preserve"> г. № </w:t>
      </w:r>
      <w:r w:rsidR="003F335E">
        <w:rPr>
          <w:rFonts w:ascii="Times New Roman" w:hAnsi="Times New Roman" w:cs="Times New Roman"/>
          <w:sz w:val="26"/>
          <w:szCs w:val="26"/>
        </w:rPr>
        <w:t>1</w:t>
      </w:r>
      <w:r w:rsidR="008F01F0">
        <w:rPr>
          <w:rFonts w:ascii="Times New Roman" w:hAnsi="Times New Roman" w:cs="Times New Roman"/>
          <w:sz w:val="26"/>
          <w:szCs w:val="26"/>
        </w:rPr>
        <w:t>6</w:t>
      </w:r>
      <w:r w:rsidR="0011692C">
        <w:rPr>
          <w:rFonts w:ascii="Times New Roman" w:hAnsi="Times New Roman" w:cs="Times New Roman"/>
          <w:sz w:val="26"/>
          <w:szCs w:val="26"/>
        </w:rPr>
        <w:t>/</w:t>
      </w:r>
      <w:r w:rsidR="008F01F0">
        <w:rPr>
          <w:rFonts w:ascii="Times New Roman" w:hAnsi="Times New Roman" w:cs="Times New Roman"/>
          <w:sz w:val="26"/>
          <w:szCs w:val="26"/>
        </w:rPr>
        <w:t>44</w:t>
      </w:r>
      <w:r w:rsidR="006B2C66">
        <w:rPr>
          <w:rFonts w:ascii="Times New Roman" w:hAnsi="Times New Roman" w:cs="Times New Roman"/>
          <w:sz w:val="26"/>
          <w:szCs w:val="26"/>
        </w:rPr>
        <w:t xml:space="preserve"> «</w:t>
      </w:r>
      <w:r w:rsidR="003F335E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</w:t>
      </w:r>
      <w:r w:rsidR="002F2A68">
        <w:rPr>
          <w:rFonts w:ascii="Times New Roman" w:hAnsi="Times New Roman" w:cs="Times New Roman"/>
          <w:sz w:val="26"/>
          <w:szCs w:val="26"/>
        </w:rPr>
        <w:t xml:space="preserve"> </w:t>
      </w:r>
      <w:r w:rsidR="00AA460F">
        <w:rPr>
          <w:rFonts w:ascii="Times New Roman" w:hAnsi="Times New Roman" w:cs="Times New Roman"/>
          <w:sz w:val="26"/>
          <w:szCs w:val="26"/>
        </w:rPr>
        <w:t>дорожно</w:t>
      </w:r>
      <w:r w:rsidR="00EF5408">
        <w:rPr>
          <w:rFonts w:ascii="Times New Roman" w:hAnsi="Times New Roman" w:cs="Times New Roman"/>
          <w:sz w:val="26"/>
          <w:szCs w:val="26"/>
        </w:rPr>
        <w:t>м</w:t>
      </w:r>
      <w:r w:rsidR="00AA460F">
        <w:rPr>
          <w:rFonts w:ascii="Times New Roman" w:hAnsi="Times New Roman" w:cs="Times New Roman"/>
          <w:sz w:val="26"/>
          <w:szCs w:val="26"/>
        </w:rPr>
        <w:t xml:space="preserve"> фонд</w:t>
      </w:r>
      <w:r w:rsidR="00EF5408">
        <w:rPr>
          <w:rFonts w:ascii="Times New Roman" w:hAnsi="Times New Roman" w:cs="Times New Roman"/>
          <w:sz w:val="26"/>
          <w:szCs w:val="26"/>
        </w:rPr>
        <w:t xml:space="preserve">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93D22">
        <w:rPr>
          <w:rFonts w:ascii="Times New Roman" w:hAnsi="Times New Roman" w:cs="Times New Roman"/>
          <w:sz w:val="26"/>
          <w:szCs w:val="26"/>
        </w:rPr>
        <w:t>»</w:t>
      </w:r>
      <w:r w:rsidR="000F55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9F5" w:rsidRDefault="003A39F5" w:rsidP="003A39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9F5" w:rsidRDefault="003A39F5" w:rsidP="00CD2E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6172E" w:rsidRDefault="003A39F5" w:rsidP="00164D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7D65" w:rsidRPr="003A39F5">
        <w:rPr>
          <w:rFonts w:ascii="Times New Roman" w:hAnsi="Times New Roman" w:cs="Times New Roman"/>
          <w:sz w:val="26"/>
          <w:szCs w:val="26"/>
        </w:rPr>
        <w:t>В соответствии с</w:t>
      </w:r>
      <w:r w:rsidR="0086172E">
        <w:rPr>
          <w:rFonts w:ascii="Times New Roman" w:hAnsi="Times New Roman" w:cs="Times New Roman"/>
          <w:sz w:val="26"/>
          <w:szCs w:val="26"/>
        </w:rPr>
        <w:t xml:space="preserve">о статьей 179.4 Бюджетного кодекса Российской Федерации, Уставом </w:t>
      </w:r>
      <w:r w:rsidR="008F01F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2F2A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района, в целях совершенствования  </w:t>
      </w:r>
      <w:r w:rsidR="002E0555">
        <w:rPr>
          <w:rFonts w:ascii="Times New Roman" w:hAnsi="Times New Roman" w:cs="Times New Roman"/>
          <w:sz w:val="26"/>
          <w:szCs w:val="26"/>
        </w:rPr>
        <w:t>муниципального</w:t>
      </w:r>
      <w:r w:rsidR="0086172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2E0555">
        <w:rPr>
          <w:rFonts w:ascii="Times New Roman" w:hAnsi="Times New Roman" w:cs="Times New Roman"/>
          <w:sz w:val="26"/>
          <w:szCs w:val="26"/>
        </w:rPr>
        <w:t>ого</w:t>
      </w:r>
      <w:r w:rsidR="0086172E">
        <w:rPr>
          <w:rFonts w:ascii="Times New Roman" w:hAnsi="Times New Roman" w:cs="Times New Roman"/>
          <w:sz w:val="26"/>
          <w:szCs w:val="26"/>
        </w:rPr>
        <w:t xml:space="preserve"> акт</w:t>
      </w:r>
      <w:r w:rsidR="002E0555">
        <w:rPr>
          <w:rFonts w:ascii="Times New Roman" w:hAnsi="Times New Roman" w:cs="Times New Roman"/>
          <w:sz w:val="26"/>
          <w:szCs w:val="26"/>
        </w:rPr>
        <w:t>а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2F2A6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 </w:t>
      </w:r>
      <w:r w:rsidR="001A01B7">
        <w:rPr>
          <w:rFonts w:ascii="Times New Roman" w:hAnsi="Times New Roman" w:cs="Times New Roman"/>
          <w:sz w:val="26"/>
          <w:szCs w:val="26"/>
        </w:rPr>
        <w:t>Совет</w:t>
      </w:r>
      <w:r w:rsidR="0086172E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2F2A68" w:rsidRPr="002F2A68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2F2A6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AA460F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EF540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</w:p>
    <w:p w:rsidR="0086172E" w:rsidRDefault="0086172E" w:rsidP="00164D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258D4" w:rsidRDefault="00181286" w:rsidP="00164DE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172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B0255">
        <w:rPr>
          <w:rFonts w:ascii="Times New Roman" w:hAnsi="Times New Roman" w:cs="Times New Roman"/>
          <w:sz w:val="26"/>
          <w:szCs w:val="26"/>
        </w:rPr>
        <w:t xml:space="preserve">в Положение о дорожном фонде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593D2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BB0255">
        <w:rPr>
          <w:rFonts w:ascii="Times New Roman" w:hAnsi="Times New Roman" w:cs="Times New Roman"/>
          <w:sz w:val="26"/>
          <w:szCs w:val="26"/>
        </w:rPr>
        <w:t>Николаевского муниципального района, утвержденное</w:t>
      </w:r>
      <w:r w:rsidR="0086172E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BB0255">
        <w:rPr>
          <w:rFonts w:ascii="Times New Roman" w:hAnsi="Times New Roman" w:cs="Times New Roman"/>
          <w:sz w:val="26"/>
          <w:szCs w:val="26"/>
        </w:rPr>
        <w:t>м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A166A5">
        <w:rPr>
          <w:rFonts w:ascii="Times New Roman" w:hAnsi="Times New Roman" w:cs="Times New Roman"/>
          <w:sz w:val="26"/>
          <w:szCs w:val="26"/>
        </w:rPr>
        <w:t>Совета</w:t>
      </w:r>
      <w:r w:rsidR="0086172E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593D2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от </w:t>
      </w:r>
      <w:r w:rsidR="008F01F0">
        <w:rPr>
          <w:rFonts w:ascii="Times New Roman" w:hAnsi="Times New Roman" w:cs="Times New Roman"/>
          <w:sz w:val="26"/>
          <w:szCs w:val="26"/>
        </w:rPr>
        <w:t>11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>августа</w:t>
      </w:r>
      <w:r w:rsidR="006B2C66">
        <w:rPr>
          <w:rFonts w:ascii="Times New Roman" w:hAnsi="Times New Roman" w:cs="Times New Roman"/>
          <w:sz w:val="26"/>
          <w:szCs w:val="26"/>
        </w:rPr>
        <w:t xml:space="preserve"> 201</w:t>
      </w:r>
      <w:r w:rsidR="00593D22">
        <w:rPr>
          <w:rFonts w:ascii="Times New Roman" w:hAnsi="Times New Roman" w:cs="Times New Roman"/>
          <w:sz w:val="26"/>
          <w:szCs w:val="26"/>
        </w:rPr>
        <w:t>4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>г. №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3F335E">
        <w:rPr>
          <w:rFonts w:ascii="Times New Roman" w:hAnsi="Times New Roman" w:cs="Times New Roman"/>
          <w:sz w:val="26"/>
          <w:szCs w:val="26"/>
        </w:rPr>
        <w:t>1</w:t>
      </w:r>
      <w:r w:rsidR="008F01F0">
        <w:rPr>
          <w:rFonts w:ascii="Times New Roman" w:hAnsi="Times New Roman" w:cs="Times New Roman"/>
          <w:sz w:val="26"/>
          <w:szCs w:val="26"/>
        </w:rPr>
        <w:t>6</w:t>
      </w:r>
      <w:r w:rsidR="00593D22">
        <w:rPr>
          <w:rFonts w:ascii="Times New Roman" w:hAnsi="Times New Roman" w:cs="Times New Roman"/>
          <w:sz w:val="26"/>
          <w:szCs w:val="26"/>
        </w:rPr>
        <w:t>/</w:t>
      </w:r>
      <w:r w:rsidR="008F01F0">
        <w:rPr>
          <w:rFonts w:ascii="Times New Roman" w:hAnsi="Times New Roman" w:cs="Times New Roman"/>
          <w:sz w:val="26"/>
          <w:szCs w:val="26"/>
        </w:rPr>
        <w:t>44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6B2C66">
        <w:rPr>
          <w:rFonts w:ascii="Times New Roman" w:hAnsi="Times New Roman" w:cs="Times New Roman"/>
          <w:sz w:val="26"/>
          <w:szCs w:val="26"/>
        </w:rPr>
        <w:t>«</w:t>
      </w:r>
      <w:r w:rsidR="003F335E">
        <w:rPr>
          <w:rFonts w:ascii="Times New Roman" w:hAnsi="Times New Roman" w:cs="Times New Roman"/>
          <w:sz w:val="26"/>
          <w:szCs w:val="26"/>
        </w:rPr>
        <w:t xml:space="preserve">Об </w:t>
      </w:r>
      <w:r w:rsidR="00593D22">
        <w:rPr>
          <w:rFonts w:ascii="Times New Roman" w:hAnsi="Times New Roman" w:cs="Times New Roman"/>
          <w:sz w:val="26"/>
          <w:szCs w:val="26"/>
        </w:rPr>
        <w:t xml:space="preserve"> </w:t>
      </w:r>
      <w:r w:rsidR="003F335E">
        <w:rPr>
          <w:rFonts w:ascii="Times New Roman" w:hAnsi="Times New Roman" w:cs="Times New Roman"/>
          <w:sz w:val="26"/>
          <w:szCs w:val="26"/>
        </w:rPr>
        <w:t xml:space="preserve">утверждении Положения о муниципальном </w:t>
      </w:r>
      <w:r w:rsidR="00AA460F">
        <w:rPr>
          <w:rFonts w:ascii="Times New Roman" w:hAnsi="Times New Roman" w:cs="Times New Roman"/>
          <w:sz w:val="26"/>
          <w:szCs w:val="26"/>
        </w:rPr>
        <w:t>дорожно</w:t>
      </w:r>
      <w:r w:rsidR="00EF5408">
        <w:rPr>
          <w:rFonts w:ascii="Times New Roman" w:hAnsi="Times New Roman" w:cs="Times New Roman"/>
          <w:sz w:val="26"/>
          <w:szCs w:val="26"/>
        </w:rPr>
        <w:t>м</w:t>
      </w:r>
      <w:r w:rsidR="00AA460F">
        <w:rPr>
          <w:rFonts w:ascii="Times New Roman" w:hAnsi="Times New Roman" w:cs="Times New Roman"/>
          <w:sz w:val="26"/>
          <w:szCs w:val="26"/>
        </w:rPr>
        <w:t xml:space="preserve"> фонд</w:t>
      </w:r>
      <w:r w:rsidR="00EF5408">
        <w:rPr>
          <w:rFonts w:ascii="Times New Roman" w:hAnsi="Times New Roman" w:cs="Times New Roman"/>
          <w:sz w:val="26"/>
          <w:szCs w:val="26"/>
        </w:rPr>
        <w:t xml:space="preserve">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>»</w:t>
      </w:r>
      <w:r w:rsidR="00FB247D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>сле</w:t>
      </w:r>
      <w:r w:rsidR="00FE3923">
        <w:rPr>
          <w:rFonts w:ascii="Times New Roman" w:hAnsi="Times New Roman" w:cs="Times New Roman"/>
          <w:sz w:val="26"/>
          <w:szCs w:val="26"/>
        </w:rPr>
        <w:t>дующие изменения</w:t>
      </w:r>
      <w:r w:rsidR="006258D4" w:rsidRPr="00DB69BD">
        <w:rPr>
          <w:rFonts w:ascii="Times New Roman" w:hAnsi="Times New Roman" w:cs="Times New Roman"/>
          <w:sz w:val="26"/>
          <w:szCs w:val="26"/>
        </w:rPr>
        <w:t>:</w:t>
      </w:r>
      <w:r w:rsidR="00543DFB" w:rsidRPr="006E43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CE1" w:rsidRDefault="00A14CE1" w:rsidP="00FE39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0E0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C5B8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2C66">
        <w:rPr>
          <w:rFonts w:ascii="Times New Roman" w:hAnsi="Times New Roman" w:cs="Times New Roman"/>
          <w:sz w:val="26"/>
          <w:szCs w:val="26"/>
        </w:rPr>
        <w:t xml:space="preserve">первом абзаце пункта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6B2C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слова «</w:t>
      </w:r>
      <w:r w:rsidR="006B2C66">
        <w:rPr>
          <w:rFonts w:ascii="Times New Roman" w:hAnsi="Times New Roman" w:cs="Times New Roman"/>
          <w:sz w:val="26"/>
          <w:szCs w:val="26"/>
        </w:rPr>
        <w:t>базовый объем бюджетных ассигнований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6B2C66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ассигнований»</w:t>
      </w:r>
      <w:r w:rsidR="00B366FC">
        <w:rPr>
          <w:rFonts w:ascii="Times New Roman" w:hAnsi="Times New Roman" w:cs="Times New Roman"/>
          <w:sz w:val="26"/>
          <w:szCs w:val="26"/>
        </w:rPr>
        <w:t>.</w:t>
      </w:r>
    </w:p>
    <w:p w:rsidR="003F34AF" w:rsidRDefault="00B366FC" w:rsidP="00FE39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0E0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31A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ункта 2.</w:t>
      </w:r>
      <w:r w:rsidR="00BB3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C5B8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>«</w:t>
      </w:r>
      <w:r w:rsidR="00BB0255" w:rsidRPr="00BB31A7">
        <w:rPr>
          <w:rFonts w:ascii="Times New Roman" w:hAnsi="Times New Roman" w:cs="Times New Roman"/>
          <w:sz w:val="26"/>
          <w:szCs w:val="26"/>
        </w:rPr>
        <w:t>2.</w:t>
      </w:r>
      <w:r w:rsidR="00BB31A7" w:rsidRPr="00BB31A7">
        <w:rPr>
          <w:rFonts w:ascii="Times New Roman" w:hAnsi="Times New Roman" w:cs="Times New Roman"/>
          <w:sz w:val="26"/>
          <w:szCs w:val="26"/>
        </w:rPr>
        <w:t>4</w:t>
      </w:r>
      <w:r w:rsidR="00BB0255" w:rsidRPr="00BB31A7">
        <w:rPr>
          <w:rFonts w:ascii="Times New Roman" w:hAnsi="Times New Roman" w:cs="Times New Roman"/>
          <w:sz w:val="26"/>
          <w:szCs w:val="26"/>
        </w:rPr>
        <w:t xml:space="preserve">. </w:t>
      </w:r>
      <w:r w:rsidRPr="00BB31A7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дорожного фонда подлежит изменению в текущем финансовом году в случае изменения прогнозируемого объема </w:t>
      </w:r>
      <w:r w:rsidR="002E0555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2E0555" w:rsidRPr="00BB31A7">
        <w:rPr>
          <w:rFonts w:ascii="Times New Roman" w:hAnsi="Times New Roman" w:cs="Times New Roman"/>
          <w:sz w:val="26"/>
          <w:szCs w:val="26"/>
        </w:rPr>
        <w:t>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, установленных </w:t>
      </w:r>
      <w:r w:rsidR="009B4E5F">
        <w:rPr>
          <w:rFonts w:ascii="Times New Roman" w:hAnsi="Times New Roman" w:cs="Times New Roman"/>
          <w:sz w:val="26"/>
          <w:szCs w:val="26"/>
        </w:rPr>
        <w:t>подпунктом б) пункта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 2.</w:t>
      </w:r>
      <w:r w:rsidR="00BB31A7" w:rsidRPr="00BB31A7">
        <w:rPr>
          <w:rFonts w:ascii="Times New Roman" w:hAnsi="Times New Roman" w:cs="Times New Roman"/>
          <w:sz w:val="26"/>
          <w:szCs w:val="26"/>
        </w:rPr>
        <w:t>2</w:t>
      </w:r>
      <w:r w:rsidR="00E6096F" w:rsidRPr="00BB31A7">
        <w:rPr>
          <w:rFonts w:ascii="Times New Roman" w:hAnsi="Times New Roman" w:cs="Times New Roman"/>
          <w:sz w:val="26"/>
          <w:szCs w:val="26"/>
        </w:rPr>
        <w:t>.</w:t>
      </w:r>
      <w:r w:rsidR="004558E8" w:rsidRPr="00BB31A7">
        <w:rPr>
          <w:rFonts w:ascii="Times New Roman" w:hAnsi="Times New Roman" w:cs="Times New Roman"/>
          <w:sz w:val="26"/>
          <w:szCs w:val="26"/>
        </w:rPr>
        <w:t xml:space="preserve"> 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121B7">
        <w:rPr>
          <w:rFonts w:ascii="Times New Roman" w:hAnsi="Times New Roman" w:cs="Times New Roman"/>
          <w:sz w:val="26"/>
          <w:szCs w:val="26"/>
        </w:rPr>
        <w:t>П</w:t>
      </w:r>
      <w:r w:rsidR="002E0555">
        <w:rPr>
          <w:rFonts w:ascii="Times New Roman" w:hAnsi="Times New Roman" w:cs="Times New Roman"/>
          <w:sz w:val="26"/>
          <w:szCs w:val="26"/>
        </w:rPr>
        <w:t>оложения</w:t>
      </w:r>
      <w:r w:rsidRPr="00BB31A7">
        <w:rPr>
          <w:rFonts w:ascii="Times New Roman" w:hAnsi="Times New Roman" w:cs="Times New Roman"/>
          <w:sz w:val="26"/>
          <w:szCs w:val="26"/>
        </w:rPr>
        <w:t>.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 xml:space="preserve">онда, не использованные в текущем финансовом году, направляются на увеличение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 в очередном финансовом году.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онда: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BB31A7">
        <w:rPr>
          <w:rFonts w:ascii="Times New Roman" w:hAnsi="Times New Roman" w:cs="Times New Roman"/>
          <w:sz w:val="26"/>
          <w:szCs w:val="26"/>
        </w:rPr>
        <w:t>прогнозировавшимся</w:t>
      </w:r>
      <w:proofErr w:type="spellEnd"/>
      <w:r w:rsidRPr="00BB31A7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="00B121B7" w:rsidRPr="00BB31A7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 </w:t>
      </w:r>
      <w:r w:rsidR="00E6096F" w:rsidRPr="00BB31A7">
        <w:rPr>
          <w:rFonts w:ascii="Times New Roman" w:hAnsi="Times New Roman" w:cs="Times New Roman"/>
          <w:sz w:val="26"/>
          <w:szCs w:val="26"/>
        </w:rPr>
        <w:t>районного</w:t>
      </w:r>
      <w:r w:rsidRPr="00BB31A7">
        <w:rPr>
          <w:rFonts w:ascii="Times New Roman" w:hAnsi="Times New Roman" w:cs="Times New Roman"/>
          <w:sz w:val="26"/>
          <w:szCs w:val="26"/>
        </w:rPr>
        <w:t xml:space="preserve"> бюджета, учитываемых при формировании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онда;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BB31A7">
        <w:rPr>
          <w:rFonts w:ascii="Times New Roman" w:hAnsi="Times New Roman" w:cs="Times New Roman"/>
          <w:sz w:val="26"/>
          <w:szCs w:val="26"/>
        </w:rPr>
        <w:lastRenderedPageBreak/>
        <w:t>прогнозировавшимся</w:t>
      </w:r>
      <w:proofErr w:type="spellEnd"/>
      <w:r w:rsidRPr="00BB31A7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="00B121B7" w:rsidRPr="00BB31A7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 краевого бюджета, учитываемых при формировании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онда.</w:t>
      </w:r>
    </w:p>
    <w:p w:rsidR="00991AAB" w:rsidRPr="00BB31A7" w:rsidRDefault="006C5B8A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Разница между фактически поступившим в отчетном финансовом году объемом указанных в </w:t>
      </w:r>
      <w:r w:rsidR="009B4E5F">
        <w:rPr>
          <w:rFonts w:ascii="Times New Roman" w:hAnsi="Times New Roman" w:cs="Times New Roman"/>
          <w:sz w:val="26"/>
          <w:szCs w:val="26"/>
        </w:rPr>
        <w:t xml:space="preserve">подпункте б) пункта </w:t>
      </w:r>
      <w:r w:rsidR="00E6096F" w:rsidRPr="00BB31A7">
        <w:rPr>
          <w:rFonts w:ascii="Times New Roman" w:hAnsi="Times New Roman" w:cs="Times New Roman"/>
          <w:sz w:val="26"/>
          <w:szCs w:val="26"/>
        </w:rPr>
        <w:t>2.</w:t>
      </w:r>
      <w:r w:rsidR="00BB31A7" w:rsidRPr="00BB31A7">
        <w:rPr>
          <w:rFonts w:ascii="Times New Roman" w:hAnsi="Times New Roman" w:cs="Times New Roman"/>
          <w:sz w:val="26"/>
          <w:szCs w:val="26"/>
        </w:rPr>
        <w:t>2</w:t>
      </w:r>
      <w:r w:rsidR="009B4E5F">
        <w:rPr>
          <w:rFonts w:ascii="Times New Roman" w:hAnsi="Times New Roman" w:cs="Times New Roman"/>
          <w:sz w:val="26"/>
          <w:szCs w:val="26"/>
        </w:rPr>
        <w:t>.</w:t>
      </w:r>
      <w:r w:rsidR="002E0555">
        <w:rPr>
          <w:rFonts w:ascii="Times New Roman" w:hAnsi="Times New Roman" w:cs="Times New Roman"/>
          <w:sz w:val="26"/>
          <w:szCs w:val="26"/>
        </w:rPr>
        <w:t xml:space="preserve"> 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121B7">
        <w:rPr>
          <w:rFonts w:ascii="Times New Roman" w:hAnsi="Times New Roman" w:cs="Times New Roman"/>
          <w:sz w:val="26"/>
          <w:szCs w:val="26"/>
        </w:rPr>
        <w:t>П</w:t>
      </w:r>
      <w:r w:rsidR="002E0555">
        <w:rPr>
          <w:rFonts w:ascii="Times New Roman" w:hAnsi="Times New Roman" w:cs="Times New Roman"/>
          <w:sz w:val="26"/>
          <w:szCs w:val="26"/>
        </w:rPr>
        <w:t>оложения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 </w:t>
      </w:r>
      <w:r w:rsidR="002E0555" w:rsidRPr="00BB31A7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 и объемом фактически произведенных расходов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 в отчетном финансовом году:</w:t>
      </w:r>
    </w:p>
    <w:p w:rsidR="00991AAB" w:rsidRPr="00BB31A7" w:rsidRDefault="006C5B8A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при ее положительном значении направляется на увеличение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 в текущем финансовом году;</w:t>
      </w:r>
    </w:p>
    <w:p w:rsidR="006C5B8A" w:rsidRDefault="00991AAB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>п</w:t>
      </w:r>
      <w:r w:rsidR="006C5B8A" w:rsidRPr="00BB31A7">
        <w:rPr>
          <w:rFonts w:ascii="Times New Roman" w:hAnsi="Times New Roman" w:cs="Times New Roman"/>
          <w:sz w:val="26"/>
          <w:szCs w:val="26"/>
        </w:rPr>
        <w:t xml:space="preserve">ри ее отрицательном значении направляется на уменьшение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="006C5B8A" w:rsidRPr="00BB31A7">
        <w:rPr>
          <w:rFonts w:ascii="Times New Roman" w:hAnsi="Times New Roman" w:cs="Times New Roman"/>
          <w:sz w:val="26"/>
          <w:szCs w:val="26"/>
        </w:rPr>
        <w:t>онда в текущем финансовом году</w:t>
      </w:r>
      <w:r w:rsidR="00BB0255" w:rsidRPr="00BB31A7">
        <w:rPr>
          <w:rFonts w:ascii="Times New Roman" w:hAnsi="Times New Roman" w:cs="Times New Roman"/>
          <w:sz w:val="26"/>
          <w:szCs w:val="26"/>
        </w:rPr>
        <w:t>»</w:t>
      </w:r>
      <w:r w:rsidR="006C5B8A" w:rsidRPr="00BB31A7">
        <w:rPr>
          <w:rFonts w:ascii="Times New Roman" w:hAnsi="Times New Roman" w:cs="Times New Roman"/>
          <w:sz w:val="26"/>
          <w:szCs w:val="26"/>
        </w:rPr>
        <w:t>.</w:t>
      </w:r>
    </w:p>
    <w:p w:rsidR="00BB31A7" w:rsidRDefault="00BB31A7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B5C43">
        <w:rPr>
          <w:rFonts w:ascii="Times New Roman" w:hAnsi="Times New Roman" w:cs="Times New Roman"/>
          <w:sz w:val="26"/>
          <w:szCs w:val="26"/>
        </w:rPr>
        <w:t xml:space="preserve">Шестой абзац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AB5C43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3.5.</w:t>
      </w:r>
      <w:r w:rsidR="00AB5C43" w:rsidRPr="00AB5C43">
        <w:rPr>
          <w:rFonts w:ascii="Times New Roman" w:hAnsi="Times New Roman" w:cs="Times New Roman"/>
          <w:sz w:val="26"/>
          <w:szCs w:val="26"/>
        </w:rPr>
        <w:t xml:space="preserve"> </w:t>
      </w:r>
      <w:r w:rsidR="00AB5C43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AB5C43" w:rsidRDefault="00AB5C43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«Приобретение, поставка и содержание специализированной техники для содержания автомобильных дорог общего пользования местного значения».</w:t>
      </w:r>
    </w:p>
    <w:p w:rsidR="00C461F3" w:rsidRDefault="00C461F3" w:rsidP="008B3E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B3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hyperlink r:id="rId9" w:history="1">
        <w:r w:rsidR="00F3452C" w:rsidRPr="00C461F3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F3452C" w:rsidRPr="00C461F3">
        <w:rPr>
          <w:rFonts w:ascii="Times New Roman" w:hAnsi="Times New Roman" w:cs="Times New Roman"/>
          <w:sz w:val="26"/>
          <w:szCs w:val="26"/>
        </w:rPr>
        <w:t xml:space="preserve"> </w:t>
      </w:r>
      <w:r w:rsidR="00F3452C">
        <w:rPr>
          <w:rFonts w:ascii="Times New Roman" w:hAnsi="Times New Roman" w:cs="Times New Roman"/>
          <w:sz w:val="26"/>
          <w:szCs w:val="26"/>
        </w:rPr>
        <w:t xml:space="preserve">к Положению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3452C">
        <w:rPr>
          <w:rFonts w:ascii="Times New Roman" w:hAnsi="Times New Roman" w:cs="Times New Roman"/>
          <w:sz w:val="26"/>
          <w:szCs w:val="26"/>
        </w:rPr>
        <w:t xml:space="preserve">О муниципальном дорожном фонде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121B7">
        <w:rPr>
          <w:rFonts w:ascii="Times New Roman" w:hAnsi="Times New Roman" w:cs="Times New Roman"/>
          <w:sz w:val="26"/>
          <w:szCs w:val="26"/>
        </w:rPr>
        <w:t xml:space="preserve"> </w:t>
      </w:r>
      <w:r w:rsidR="00F3452C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3452C">
        <w:rPr>
          <w:rFonts w:ascii="Times New Roman" w:hAnsi="Times New Roman" w:cs="Times New Roman"/>
          <w:sz w:val="26"/>
          <w:szCs w:val="26"/>
        </w:rPr>
        <w:t xml:space="preserve"> изложить в новой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</w:t>
      </w:r>
      <w:r w:rsidR="00F3452C">
        <w:rPr>
          <w:rFonts w:ascii="Times New Roman" w:hAnsi="Times New Roman" w:cs="Times New Roman"/>
          <w:sz w:val="26"/>
          <w:szCs w:val="26"/>
        </w:rPr>
        <w:t>.</w:t>
      </w:r>
    </w:p>
    <w:p w:rsidR="008B3E07" w:rsidRDefault="008B3E07" w:rsidP="008B3E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F335E">
        <w:rPr>
          <w:rFonts w:ascii="Times New Roman" w:hAnsi="Times New Roman" w:cs="Times New Roman"/>
          <w:sz w:val="26"/>
          <w:szCs w:val="26"/>
        </w:rPr>
        <w:t>Опубликовать настоящее решение</w:t>
      </w:r>
      <w:r w:rsidR="00FB247D">
        <w:rPr>
          <w:rFonts w:ascii="Times New Roman" w:hAnsi="Times New Roman" w:cs="Times New Roman"/>
          <w:sz w:val="26"/>
          <w:szCs w:val="26"/>
        </w:rPr>
        <w:t xml:space="preserve">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</w:t>
      </w:r>
      <w:r w:rsidR="00A6524B">
        <w:rPr>
          <w:rFonts w:ascii="Times New Roman" w:hAnsi="Times New Roman" w:cs="Times New Roman"/>
          <w:sz w:val="26"/>
          <w:szCs w:val="26"/>
        </w:rPr>
        <w:t>.</w:t>
      </w:r>
    </w:p>
    <w:p w:rsidR="00C956EE" w:rsidRDefault="003A39F5" w:rsidP="00DD3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5C43">
        <w:rPr>
          <w:rFonts w:ascii="Times New Roman" w:hAnsi="Times New Roman" w:cs="Times New Roman"/>
          <w:sz w:val="26"/>
          <w:szCs w:val="26"/>
        </w:rPr>
        <w:t>3</w:t>
      </w:r>
      <w:r w:rsidR="007634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984B29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984B29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AB5C4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января 2018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172E" w:rsidRDefault="0086172E" w:rsidP="00DD3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4B29" w:rsidRDefault="00984B29" w:rsidP="00DD3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2711" w:rsidRDefault="00452711" w:rsidP="00452711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B247D">
        <w:rPr>
          <w:rFonts w:ascii="Times New Roman" w:hAnsi="Times New Roman" w:cs="Times New Roman"/>
          <w:sz w:val="26"/>
          <w:szCs w:val="26"/>
        </w:rPr>
        <w:t>, 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B247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B56E0">
        <w:rPr>
          <w:rFonts w:ascii="Times New Roman" w:hAnsi="Times New Roman" w:cs="Times New Roman"/>
          <w:sz w:val="26"/>
          <w:szCs w:val="26"/>
        </w:rPr>
        <w:t xml:space="preserve"> </w:t>
      </w:r>
      <w:r w:rsidR="00FB247D">
        <w:rPr>
          <w:rFonts w:ascii="Times New Roman" w:hAnsi="Times New Roman" w:cs="Times New Roman"/>
          <w:sz w:val="26"/>
          <w:szCs w:val="26"/>
        </w:rPr>
        <w:t>С.Н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B247D">
        <w:rPr>
          <w:rFonts w:ascii="Times New Roman" w:hAnsi="Times New Roman" w:cs="Times New Roman"/>
          <w:sz w:val="26"/>
          <w:szCs w:val="26"/>
        </w:rPr>
        <w:t>Гофмайстер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F5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86172E" w:rsidRDefault="0086172E" w:rsidP="0086172E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5C4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4C560D" w:rsidRDefault="004C560D" w:rsidP="003A39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151D1" w:rsidRDefault="005151D1" w:rsidP="005B5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3B71" w:rsidRDefault="00C23B71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Pr="004930CA" w:rsidRDefault="004930CA" w:rsidP="004930CA">
      <w:pPr>
        <w:spacing w:after="0" w:line="36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lastRenderedPageBreak/>
        <w:t xml:space="preserve">Приложение </w:t>
      </w:r>
    </w:p>
    <w:p w:rsidR="004930CA" w:rsidRPr="004930CA" w:rsidRDefault="004930CA" w:rsidP="004930CA">
      <w:pPr>
        <w:spacing w:after="0" w:line="24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к решению Совета депутатов 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Иннокентьевского сельского поселения</w:t>
      </w:r>
      <w:r w:rsidRPr="004930CA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Николаевского муниципального района</w:t>
      </w:r>
    </w:p>
    <w:p w:rsidR="004930CA" w:rsidRPr="004930CA" w:rsidRDefault="004930CA" w:rsidP="004930CA">
      <w:pPr>
        <w:spacing w:after="0" w:line="360" w:lineRule="exact"/>
        <w:ind w:left="4536" w:firstLine="851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от  </w:t>
      </w:r>
      <w:r>
        <w:rPr>
          <w:rFonts w:ascii="Times New Roman" w:eastAsia="Calibri" w:hAnsi="Times New Roman" w:cs="Times New Roman"/>
          <w:color w:val="000000"/>
          <w:sz w:val="26"/>
          <w:szCs w:val="28"/>
        </w:rPr>
        <w:t>28.03.2018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    №</w:t>
      </w:r>
      <w:r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 69-208</w:t>
      </w:r>
      <w:bookmarkStart w:id="0" w:name="_GoBack"/>
      <w:bookmarkEnd w:id="0"/>
    </w:p>
    <w:p w:rsidR="004930CA" w:rsidRPr="004930CA" w:rsidRDefault="004930CA" w:rsidP="004930CA">
      <w:pPr>
        <w:spacing w:after="0" w:line="220" w:lineRule="exact"/>
        <w:ind w:left="4536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2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36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Приложение </w:t>
      </w:r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к Положению о </w:t>
      </w:r>
      <w:proofErr w:type="gramStart"/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муниципальном</w:t>
      </w:r>
      <w:proofErr w:type="gramEnd"/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дорожном </w:t>
      </w:r>
      <w:proofErr w:type="gramStart"/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фонде</w:t>
      </w:r>
      <w:proofErr w:type="gramEnd"/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 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Иннокентьевского сельского поселения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Николаевского</w:t>
      </w:r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муниципального района</w:t>
      </w:r>
    </w:p>
    <w:p w:rsidR="004930CA" w:rsidRPr="004930CA" w:rsidRDefault="004930CA" w:rsidP="004930C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2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ФОРМА СМЕТЫ</w:t>
      </w:r>
    </w:p>
    <w:p w:rsidR="004930CA" w:rsidRPr="004930CA" w:rsidRDefault="004930CA" w:rsidP="004930CA">
      <w:pPr>
        <w:spacing w:after="0" w:line="22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доходов и расходов дорожного фонда 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Иннокентьевского </w:t>
      </w:r>
      <w:r w:rsidRPr="004930CA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Николаевского муниципального района</w:t>
      </w:r>
    </w:p>
    <w:p w:rsidR="004930CA" w:rsidRPr="004930CA" w:rsidRDefault="004930CA" w:rsidP="004930CA">
      <w:pPr>
        <w:tabs>
          <w:tab w:val="left" w:pos="78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begin"/>
      </w: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instrText xml:space="preserve"> LINK Excel.Sheet.8 "\\\\finsrv\\общая\\БЮДЖЕТНЫЙ ОТДЕЛ\\ПОСЕЛЕНИЯ\\К 2018 году\\ДФ\\приложение 13,14 Сметы дор.фонда\\Отчет , смета Маго.xls" "2018год!R8C1:R28C3" \a \f 5 \h  \* MERGEFORMAT </w:instrText>
      </w: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separat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126"/>
      </w:tblGrid>
      <w:tr w:rsidR="004930CA" w:rsidRPr="004930CA" w:rsidTr="00636D6D">
        <w:trPr>
          <w:trHeight w:val="330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Сумма, </w:t>
            </w:r>
          </w:p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4930CA" w:rsidRPr="004930CA" w:rsidTr="00636D6D">
        <w:trPr>
          <w:trHeight w:val="224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30CA" w:rsidRPr="004930CA" w:rsidTr="00636D6D">
        <w:trPr>
          <w:trHeight w:val="214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Доходы - всего: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218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492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358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216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100 %;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669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681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более 5 % от собственных налоговых и неналоговых доходов бюджета сельского поселения, за исключением предусмотренных в п. 2 настоящей сметы 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976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42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</w:t>
            </w:r>
            <w:proofErr w:type="gramStart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45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990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(переходящие объекты)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990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(вновь начинаемые объекты)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69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441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них; 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33"/>
        </w:trPr>
        <w:tc>
          <w:tcPr>
            <w:tcW w:w="675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44"/>
        </w:trPr>
        <w:tc>
          <w:tcPr>
            <w:tcW w:w="675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57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099"/>
        </w:trPr>
        <w:tc>
          <w:tcPr>
            <w:tcW w:w="675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30CA" w:rsidRPr="004930CA" w:rsidRDefault="004930CA" w:rsidP="004930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end"/>
      </w: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t>_______________</w:t>
      </w:r>
    </w:p>
    <w:p w:rsidR="004930CA" w:rsidRPr="004930CA" w:rsidRDefault="004930CA" w:rsidP="00493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8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sectPr w:rsidR="004930CA" w:rsidSect="003F3888">
      <w:headerReference w:type="default" r:id="rId10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C7" w:rsidRDefault="00E47EC7" w:rsidP="003A39F5">
      <w:pPr>
        <w:spacing w:after="0" w:line="240" w:lineRule="auto"/>
      </w:pPr>
      <w:r>
        <w:separator/>
      </w:r>
    </w:p>
  </w:endnote>
  <w:endnote w:type="continuationSeparator" w:id="0">
    <w:p w:rsidR="00E47EC7" w:rsidRDefault="00E47EC7" w:rsidP="003A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C7" w:rsidRDefault="00E47EC7" w:rsidP="003A39F5">
      <w:pPr>
        <w:spacing w:after="0" w:line="240" w:lineRule="auto"/>
      </w:pPr>
      <w:r>
        <w:separator/>
      </w:r>
    </w:p>
  </w:footnote>
  <w:footnote w:type="continuationSeparator" w:id="0">
    <w:p w:rsidR="00E47EC7" w:rsidRDefault="00E47EC7" w:rsidP="003A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49100"/>
      <w:docPartObj>
        <w:docPartGallery w:val="Page Numbers (Top of Page)"/>
        <w:docPartUnique/>
      </w:docPartObj>
    </w:sdtPr>
    <w:sdtEndPr/>
    <w:sdtContent>
      <w:p w:rsidR="005151D1" w:rsidRDefault="005151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CA">
          <w:rPr>
            <w:noProof/>
          </w:rPr>
          <w:t>3</w:t>
        </w:r>
        <w:r>
          <w:fldChar w:fldCharType="end"/>
        </w:r>
      </w:p>
    </w:sdtContent>
  </w:sdt>
  <w:p w:rsidR="005151D1" w:rsidRDefault="005151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9F5"/>
    <w:multiLevelType w:val="hybridMultilevel"/>
    <w:tmpl w:val="9444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67218"/>
    <w:multiLevelType w:val="hybridMultilevel"/>
    <w:tmpl w:val="418C1374"/>
    <w:lvl w:ilvl="0" w:tplc="29B8C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65"/>
    <w:rsid w:val="000034A9"/>
    <w:rsid w:val="00006A6B"/>
    <w:rsid w:val="0001260D"/>
    <w:rsid w:val="00021AFA"/>
    <w:rsid w:val="000267A5"/>
    <w:rsid w:val="000308B7"/>
    <w:rsid w:val="00030C3A"/>
    <w:rsid w:val="00050D1F"/>
    <w:rsid w:val="000572C2"/>
    <w:rsid w:val="00057C4F"/>
    <w:rsid w:val="000707A4"/>
    <w:rsid w:val="00075D17"/>
    <w:rsid w:val="0008225C"/>
    <w:rsid w:val="00085D1D"/>
    <w:rsid w:val="00087943"/>
    <w:rsid w:val="00087F6F"/>
    <w:rsid w:val="0009376A"/>
    <w:rsid w:val="000A3B7A"/>
    <w:rsid w:val="000A4F38"/>
    <w:rsid w:val="000A6399"/>
    <w:rsid w:val="000B0163"/>
    <w:rsid w:val="000B73C4"/>
    <w:rsid w:val="000D7EFE"/>
    <w:rsid w:val="000F4691"/>
    <w:rsid w:val="000F475C"/>
    <w:rsid w:val="000F558D"/>
    <w:rsid w:val="00110884"/>
    <w:rsid w:val="0011150F"/>
    <w:rsid w:val="00112777"/>
    <w:rsid w:val="00112F3E"/>
    <w:rsid w:val="0011692C"/>
    <w:rsid w:val="00125C84"/>
    <w:rsid w:val="00136821"/>
    <w:rsid w:val="00137A77"/>
    <w:rsid w:val="00142CE9"/>
    <w:rsid w:val="00144A17"/>
    <w:rsid w:val="00146622"/>
    <w:rsid w:val="00151AD3"/>
    <w:rsid w:val="001619FF"/>
    <w:rsid w:val="00161BA8"/>
    <w:rsid w:val="00164DE3"/>
    <w:rsid w:val="00174B3C"/>
    <w:rsid w:val="00181286"/>
    <w:rsid w:val="00184585"/>
    <w:rsid w:val="00186E78"/>
    <w:rsid w:val="00186EF4"/>
    <w:rsid w:val="00192A03"/>
    <w:rsid w:val="001A01B7"/>
    <w:rsid w:val="001B1A63"/>
    <w:rsid w:val="001C064F"/>
    <w:rsid w:val="001D05A7"/>
    <w:rsid w:val="001D2B64"/>
    <w:rsid w:val="001D3207"/>
    <w:rsid w:val="001D3B0C"/>
    <w:rsid w:val="001D7DEE"/>
    <w:rsid w:val="001F14F1"/>
    <w:rsid w:val="0020045A"/>
    <w:rsid w:val="0020416A"/>
    <w:rsid w:val="002055EE"/>
    <w:rsid w:val="00215694"/>
    <w:rsid w:val="00227161"/>
    <w:rsid w:val="0023047D"/>
    <w:rsid w:val="00232732"/>
    <w:rsid w:val="00235138"/>
    <w:rsid w:val="00245280"/>
    <w:rsid w:val="0024779D"/>
    <w:rsid w:val="00247B36"/>
    <w:rsid w:val="002602F4"/>
    <w:rsid w:val="00260E9B"/>
    <w:rsid w:val="00261FB4"/>
    <w:rsid w:val="00271FB7"/>
    <w:rsid w:val="00277934"/>
    <w:rsid w:val="0028521B"/>
    <w:rsid w:val="002A0FD7"/>
    <w:rsid w:val="002C0EA5"/>
    <w:rsid w:val="002D555E"/>
    <w:rsid w:val="002E0555"/>
    <w:rsid w:val="002F2A68"/>
    <w:rsid w:val="00302EC7"/>
    <w:rsid w:val="003151D6"/>
    <w:rsid w:val="00330173"/>
    <w:rsid w:val="0033328C"/>
    <w:rsid w:val="003361CF"/>
    <w:rsid w:val="00336675"/>
    <w:rsid w:val="00343EFC"/>
    <w:rsid w:val="003456E0"/>
    <w:rsid w:val="00364F42"/>
    <w:rsid w:val="003720AF"/>
    <w:rsid w:val="0037215E"/>
    <w:rsid w:val="00382532"/>
    <w:rsid w:val="00393A94"/>
    <w:rsid w:val="00396093"/>
    <w:rsid w:val="003964D3"/>
    <w:rsid w:val="003A3452"/>
    <w:rsid w:val="003A39F5"/>
    <w:rsid w:val="003A6371"/>
    <w:rsid w:val="003A7D97"/>
    <w:rsid w:val="003B78B2"/>
    <w:rsid w:val="003C3A55"/>
    <w:rsid w:val="003C4A89"/>
    <w:rsid w:val="003C5585"/>
    <w:rsid w:val="003D1D5C"/>
    <w:rsid w:val="003D3E89"/>
    <w:rsid w:val="003D41BC"/>
    <w:rsid w:val="003D54D0"/>
    <w:rsid w:val="003E61B3"/>
    <w:rsid w:val="003F335E"/>
    <w:rsid w:val="003F34AF"/>
    <w:rsid w:val="003F3888"/>
    <w:rsid w:val="00421AB3"/>
    <w:rsid w:val="00431F73"/>
    <w:rsid w:val="00433253"/>
    <w:rsid w:val="00434CFE"/>
    <w:rsid w:val="00441057"/>
    <w:rsid w:val="0045247C"/>
    <w:rsid w:val="00452711"/>
    <w:rsid w:val="004558E8"/>
    <w:rsid w:val="0046162C"/>
    <w:rsid w:val="004636A5"/>
    <w:rsid w:val="0046495E"/>
    <w:rsid w:val="00465CEC"/>
    <w:rsid w:val="0048361B"/>
    <w:rsid w:val="004843A0"/>
    <w:rsid w:val="00486F93"/>
    <w:rsid w:val="0049088A"/>
    <w:rsid w:val="004930CA"/>
    <w:rsid w:val="00493AE8"/>
    <w:rsid w:val="004943A9"/>
    <w:rsid w:val="00496AFD"/>
    <w:rsid w:val="004A54C5"/>
    <w:rsid w:val="004A6804"/>
    <w:rsid w:val="004B3B2F"/>
    <w:rsid w:val="004C560D"/>
    <w:rsid w:val="004E4522"/>
    <w:rsid w:val="004F1966"/>
    <w:rsid w:val="00500E1F"/>
    <w:rsid w:val="00501952"/>
    <w:rsid w:val="005034DE"/>
    <w:rsid w:val="005151D1"/>
    <w:rsid w:val="00531811"/>
    <w:rsid w:val="00532FDD"/>
    <w:rsid w:val="0053342D"/>
    <w:rsid w:val="00537CEB"/>
    <w:rsid w:val="00543DFB"/>
    <w:rsid w:val="00545620"/>
    <w:rsid w:val="00545C37"/>
    <w:rsid w:val="00557540"/>
    <w:rsid w:val="00560870"/>
    <w:rsid w:val="00565991"/>
    <w:rsid w:val="0056664F"/>
    <w:rsid w:val="0058022E"/>
    <w:rsid w:val="0058702A"/>
    <w:rsid w:val="00593D22"/>
    <w:rsid w:val="00595806"/>
    <w:rsid w:val="005969BD"/>
    <w:rsid w:val="005A3F60"/>
    <w:rsid w:val="005B56E0"/>
    <w:rsid w:val="005C2834"/>
    <w:rsid w:val="005D2A35"/>
    <w:rsid w:val="006016FC"/>
    <w:rsid w:val="00601BE5"/>
    <w:rsid w:val="0060296D"/>
    <w:rsid w:val="00605E8F"/>
    <w:rsid w:val="00606859"/>
    <w:rsid w:val="00606C4A"/>
    <w:rsid w:val="006258D4"/>
    <w:rsid w:val="00634083"/>
    <w:rsid w:val="00642FEA"/>
    <w:rsid w:val="00651646"/>
    <w:rsid w:val="0065441C"/>
    <w:rsid w:val="00665DDA"/>
    <w:rsid w:val="0067000F"/>
    <w:rsid w:val="00677CC1"/>
    <w:rsid w:val="00684F95"/>
    <w:rsid w:val="0068689E"/>
    <w:rsid w:val="00686EF1"/>
    <w:rsid w:val="0069200F"/>
    <w:rsid w:val="00692CFC"/>
    <w:rsid w:val="006A7052"/>
    <w:rsid w:val="006B1709"/>
    <w:rsid w:val="006B2C66"/>
    <w:rsid w:val="006B3191"/>
    <w:rsid w:val="006B44AC"/>
    <w:rsid w:val="006B5330"/>
    <w:rsid w:val="006B6FBC"/>
    <w:rsid w:val="006C095C"/>
    <w:rsid w:val="006C165F"/>
    <w:rsid w:val="006C5B8A"/>
    <w:rsid w:val="006C6EDE"/>
    <w:rsid w:val="006D1DFB"/>
    <w:rsid w:val="006D312C"/>
    <w:rsid w:val="006D51B8"/>
    <w:rsid w:val="006D73B2"/>
    <w:rsid w:val="006E37B5"/>
    <w:rsid w:val="006E3B78"/>
    <w:rsid w:val="006E43CA"/>
    <w:rsid w:val="006E5D19"/>
    <w:rsid w:val="006F1ECD"/>
    <w:rsid w:val="006F2914"/>
    <w:rsid w:val="007061F1"/>
    <w:rsid w:val="00707F97"/>
    <w:rsid w:val="00713E6A"/>
    <w:rsid w:val="0072163D"/>
    <w:rsid w:val="00737CB2"/>
    <w:rsid w:val="0074055F"/>
    <w:rsid w:val="00740805"/>
    <w:rsid w:val="00744004"/>
    <w:rsid w:val="007538AD"/>
    <w:rsid w:val="0076340D"/>
    <w:rsid w:val="00770732"/>
    <w:rsid w:val="00773E81"/>
    <w:rsid w:val="00780E99"/>
    <w:rsid w:val="00781F31"/>
    <w:rsid w:val="00782218"/>
    <w:rsid w:val="007826BC"/>
    <w:rsid w:val="00792712"/>
    <w:rsid w:val="007A256B"/>
    <w:rsid w:val="007B269B"/>
    <w:rsid w:val="007B74AB"/>
    <w:rsid w:val="007D4277"/>
    <w:rsid w:val="007E2F25"/>
    <w:rsid w:val="007E725C"/>
    <w:rsid w:val="00804A05"/>
    <w:rsid w:val="0080584D"/>
    <w:rsid w:val="00811878"/>
    <w:rsid w:val="00812738"/>
    <w:rsid w:val="00815C10"/>
    <w:rsid w:val="008211E5"/>
    <w:rsid w:val="00822378"/>
    <w:rsid w:val="00826A5C"/>
    <w:rsid w:val="00826EE8"/>
    <w:rsid w:val="00846EB5"/>
    <w:rsid w:val="008560E4"/>
    <w:rsid w:val="00857179"/>
    <w:rsid w:val="00860557"/>
    <w:rsid w:val="0086172E"/>
    <w:rsid w:val="00862395"/>
    <w:rsid w:val="008730F2"/>
    <w:rsid w:val="0088656E"/>
    <w:rsid w:val="00886956"/>
    <w:rsid w:val="008961B8"/>
    <w:rsid w:val="008B3E07"/>
    <w:rsid w:val="008E1A90"/>
    <w:rsid w:val="008E366A"/>
    <w:rsid w:val="008E4A5E"/>
    <w:rsid w:val="008F01F0"/>
    <w:rsid w:val="008F7D77"/>
    <w:rsid w:val="00917708"/>
    <w:rsid w:val="00921603"/>
    <w:rsid w:val="00927D65"/>
    <w:rsid w:val="009340FB"/>
    <w:rsid w:val="00935FD7"/>
    <w:rsid w:val="009414F3"/>
    <w:rsid w:val="00943951"/>
    <w:rsid w:val="00964348"/>
    <w:rsid w:val="00984B29"/>
    <w:rsid w:val="00990D3D"/>
    <w:rsid w:val="00991AAB"/>
    <w:rsid w:val="009B2AFB"/>
    <w:rsid w:val="009B3BF2"/>
    <w:rsid w:val="009B4E5F"/>
    <w:rsid w:val="009C6032"/>
    <w:rsid w:val="009C76F4"/>
    <w:rsid w:val="009C7C2F"/>
    <w:rsid w:val="009D081F"/>
    <w:rsid w:val="009D2568"/>
    <w:rsid w:val="009E1150"/>
    <w:rsid w:val="009F49A6"/>
    <w:rsid w:val="009F53CC"/>
    <w:rsid w:val="00A01BA5"/>
    <w:rsid w:val="00A05E92"/>
    <w:rsid w:val="00A103A4"/>
    <w:rsid w:val="00A14CE1"/>
    <w:rsid w:val="00A16088"/>
    <w:rsid w:val="00A166A5"/>
    <w:rsid w:val="00A171E1"/>
    <w:rsid w:val="00A37215"/>
    <w:rsid w:val="00A40598"/>
    <w:rsid w:val="00A43EFF"/>
    <w:rsid w:val="00A45359"/>
    <w:rsid w:val="00A467BE"/>
    <w:rsid w:val="00A47E68"/>
    <w:rsid w:val="00A50AC3"/>
    <w:rsid w:val="00A6524B"/>
    <w:rsid w:val="00A734C2"/>
    <w:rsid w:val="00A7390A"/>
    <w:rsid w:val="00A74C45"/>
    <w:rsid w:val="00A83391"/>
    <w:rsid w:val="00A84556"/>
    <w:rsid w:val="00AA2A79"/>
    <w:rsid w:val="00AA3274"/>
    <w:rsid w:val="00AA460F"/>
    <w:rsid w:val="00AB4F8C"/>
    <w:rsid w:val="00AB50E6"/>
    <w:rsid w:val="00AB5C43"/>
    <w:rsid w:val="00AD16AE"/>
    <w:rsid w:val="00AD40A3"/>
    <w:rsid w:val="00AE529B"/>
    <w:rsid w:val="00AE682C"/>
    <w:rsid w:val="00AE771A"/>
    <w:rsid w:val="00AF7E13"/>
    <w:rsid w:val="00B10AB7"/>
    <w:rsid w:val="00B11BA8"/>
    <w:rsid w:val="00B121B7"/>
    <w:rsid w:val="00B334E6"/>
    <w:rsid w:val="00B355EB"/>
    <w:rsid w:val="00B366FC"/>
    <w:rsid w:val="00B45D1A"/>
    <w:rsid w:val="00B5225D"/>
    <w:rsid w:val="00B65087"/>
    <w:rsid w:val="00B67B5A"/>
    <w:rsid w:val="00B811EC"/>
    <w:rsid w:val="00B861E7"/>
    <w:rsid w:val="00B91222"/>
    <w:rsid w:val="00B94969"/>
    <w:rsid w:val="00B95BCB"/>
    <w:rsid w:val="00BB0255"/>
    <w:rsid w:val="00BB31A7"/>
    <w:rsid w:val="00BB4BEB"/>
    <w:rsid w:val="00BB787A"/>
    <w:rsid w:val="00BC2EB9"/>
    <w:rsid w:val="00BC7B50"/>
    <w:rsid w:val="00BE3B28"/>
    <w:rsid w:val="00BE7CBF"/>
    <w:rsid w:val="00BF67CE"/>
    <w:rsid w:val="00C1334A"/>
    <w:rsid w:val="00C15128"/>
    <w:rsid w:val="00C23B71"/>
    <w:rsid w:val="00C3673D"/>
    <w:rsid w:val="00C4453E"/>
    <w:rsid w:val="00C461F3"/>
    <w:rsid w:val="00C648DC"/>
    <w:rsid w:val="00C66FE1"/>
    <w:rsid w:val="00C72CCD"/>
    <w:rsid w:val="00C80884"/>
    <w:rsid w:val="00C86812"/>
    <w:rsid w:val="00C902AA"/>
    <w:rsid w:val="00C956EE"/>
    <w:rsid w:val="00CA037B"/>
    <w:rsid w:val="00CA14B0"/>
    <w:rsid w:val="00CA440F"/>
    <w:rsid w:val="00CD200F"/>
    <w:rsid w:val="00CD2E55"/>
    <w:rsid w:val="00CD596A"/>
    <w:rsid w:val="00CE5BC6"/>
    <w:rsid w:val="00D02127"/>
    <w:rsid w:val="00D05743"/>
    <w:rsid w:val="00D05F4B"/>
    <w:rsid w:val="00D13D13"/>
    <w:rsid w:val="00D14F03"/>
    <w:rsid w:val="00D16133"/>
    <w:rsid w:val="00D26DE3"/>
    <w:rsid w:val="00D32925"/>
    <w:rsid w:val="00D42AC6"/>
    <w:rsid w:val="00D460BE"/>
    <w:rsid w:val="00D605A1"/>
    <w:rsid w:val="00D64801"/>
    <w:rsid w:val="00D706F5"/>
    <w:rsid w:val="00D74608"/>
    <w:rsid w:val="00D75387"/>
    <w:rsid w:val="00D7732C"/>
    <w:rsid w:val="00D822CD"/>
    <w:rsid w:val="00D90E08"/>
    <w:rsid w:val="00D9242D"/>
    <w:rsid w:val="00D92EA9"/>
    <w:rsid w:val="00D975E0"/>
    <w:rsid w:val="00DA42D2"/>
    <w:rsid w:val="00DB130F"/>
    <w:rsid w:val="00DB5659"/>
    <w:rsid w:val="00DB69BD"/>
    <w:rsid w:val="00DD1943"/>
    <w:rsid w:val="00DD2513"/>
    <w:rsid w:val="00DD38DD"/>
    <w:rsid w:val="00DD3C12"/>
    <w:rsid w:val="00DD695B"/>
    <w:rsid w:val="00DE1ABF"/>
    <w:rsid w:val="00DF0A8A"/>
    <w:rsid w:val="00E0148F"/>
    <w:rsid w:val="00E05601"/>
    <w:rsid w:val="00E15908"/>
    <w:rsid w:val="00E23940"/>
    <w:rsid w:val="00E25CE1"/>
    <w:rsid w:val="00E465C5"/>
    <w:rsid w:val="00E47EC7"/>
    <w:rsid w:val="00E535BA"/>
    <w:rsid w:val="00E6096F"/>
    <w:rsid w:val="00E75FC4"/>
    <w:rsid w:val="00E7743F"/>
    <w:rsid w:val="00E8738C"/>
    <w:rsid w:val="00EA0973"/>
    <w:rsid w:val="00EB56B1"/>
    <w:rsid w:val="00EC37F2"/>
    <w:rsid w:val="00EC66F2"/>
    <w:rsid w:val="00EC7C60"/>
    <w:rsid w:val="00ED7DBA"/>
    <w:rsid w:val="00EF5408"/>
    <w:rsid w:val="00F06D63"/>
    <w:rsid w:val="00F07532"/>
    <w:rsid w:val="00F124C7"/>
    <w:rsid w:val="00F151E2"/>
    <w:rsid w:val="00F3452C"/>
    <w:rsid w:val="00F3648C"/>
    <w:rsid w:val="00F3651D"/>
    <w:rsid w:val="00F421AC"/>
    <w:rsid w:val="00F46ADA"/>
    <w:rsid w:val="00F5006B"/>
    <w:rsid w:val="00F579F0"/>
    <w:rsid w:val="00F60D57"/>
    <w:rsid w:val="00F63300"/>
    <w:rsid w:val="00F746E4"/>
    <w:rsid w:val="00F860F7"/>
    <w:rsid w:val="00F941F4"/>
    <w:rsid w:val="00F9774A"/>
    <w:rsid w:val="00FA0820"/>
    <w:rsid w:val="00FA2ACD"/>
    <w:rsid w:val="00FB247D"/>
    <w:rsid w:val="00FB65D5"/>
    <w:rsid w:val="00FC2F74"/>
    <w:rsid w:val="00FC66CB"/>
    <w:rsid w:val="00FD0768"/>
    <w:rsid w:val="00FD60EB"/>
    <w:rsid w:val="00FE3923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9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9F5"/>
  </w:style>
  <w:style w:type="paragraph" w:styleId="a6">
    <w:name w:val="footer"/>
    <w:basedOn w:val="a"/>
    <w:link w:val="a7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9F5"/>
  </w:style>
  <w:style w:type="paragraph" w:styleId="a8">
    <w:name w:val="Balloon Text"/>
    <w:basedOn w:val="a"/>
    <w:link w:val="a9"/>
    <w:uiPriority w:val="99"/>
    <w:semiHidden/>
    <w:unhideWhenUsed/>
    <w:rsid w:val="0078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F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9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9F5"/>
  </w:style>
  <w:style w:type="paragraph" w:styleId="a6">
    <w:name w:val="footer"/>
    <w:basedOn w:val="a"/>
    <w:link w:val="a7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9F5"/>
  </w:style>
  <w:style w:type="paragraph" w:styleId="a8">
    <w:name w:val="Balloon Text"/>
    <w:basedOn w:val="a"/>
    <w:link w:val="a9"/>
    <w:uiPriority w:val="99"/>
    <w:semiHidden/>
    <w:unhideWhenUsed/>
    <w:rsid w:val="0078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F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63F9B28BC4C9E2FD174E358082AAADD245B67FFF1D01ACD5C4009AB0591D559583EC041BDF77C623D6CDy6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8E86-50AD-4983-B21D-FD58CD2F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Gkh4070</dc:creator>
  <cp:lastModifiedBy>Пользователь Windows</cp:lastModifiedBy>
  <cp:revision>95</cp:revision>
  <cp:lastPrinted>2018-04-09T06:14:00Z</cp:lastPrinted>
  <dcterms:created xsi:type="dcterms:W3CDTF">2018-01-22T23:20:00Z</dcterms:created>
  <dcterms:modified xsi:type="dcterms:W3CDTF">2018-04-09T06:55:00Z</dcterms:modified>
</cp:coreProperties>
</file>