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48" w:rsidRPr="00704348" w:rsidRDefault="00704348" w:rsidP="00704348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704348">
        <w:rPr>
          <w:rFonts w:eastAsia="Times New Roman"/>
          <w:color w:val="auto"/>
          <w:sz w:val="26"/>
          <w:szCs w:val="26"/>
        </w:rPr>
        <w:t>Совет депутатов Иннокентьевского сельского поселения</w:t>
      </w:r>
    </w:p>
    <w:p w:rsidR="00704348" w:rsidRPr="00704348" w:rsidRDefault="00704348" w:rsidP="00704348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704348">
        <w:rPr>
          <w:rFonts w:eastAsia="Times New Roman"/>
          <w:color w:val="auto"/>
          <w:sz w:val="26"/>
          <w:szCs w:val="26"/>
        </w:rPr>
        <w:t>Николаевского муниципального района Хабаровского края</w:t>
      </w:r>
    </w:p>
    <w:p w:rsidR="00704348" w:rsidRPr="00704348" w:rsidRDefault="00704348" w:rsidP="00704348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704348" w:rsidRPr="00704348" w:rsidRDefault="00704348" w:rsidP="00704348">
      <w:pPr>
        <w:ind w:left="0" w:firstLine="0"/>
        <w:jc w:val="right"/>
        <w:rPr>
          <w:rFonts w:eastAsia="Times New Roman"/>
          <w:color w:val="auto"/>
          <w:sz w:val="26"/>
          <w:szCs w:val="26"/>
        </w:rPr>
      </w:pPr>
    </w:p>
    <w:p w:rsidR="00704348" w:rsidRPr="00704348" w:rsidRDefault="00704348" w:rsidP="00704348">
      <w:pPr>
        <w:ind w:left="0" w:firstLine="0"/>
        <w:jc w:val="center"/>
        <w:rPr>
          <w:rFonts w:eastAsia="Times New Roman"/>
          <w:color w:val="auto"/>
          <w:sz w:val="26"/>
          <w:szCs w:val="26"/>
        </w:rPr>
      </w:pPr>
      <w:r w:rsidRPr="00704348">
        <w:rPr>
          <w:rFonts w:eastAsia="Times New Roman"/>
          <w:color w:val="auto"/>
          <w:sz w:val="26"/>
          <w:szCs w:val="26"/>
        </w:rPr>
        <w:t>РЕШЕНИЕ</w:t>
      </w:r>
    </w:p>
    <w:p w:rsidR="00704348" w:rsidRPr="00704348" w:rsidRDefault="00704348" w:rsidP="00704348">
      <w:pPr>
        <w:ind w:left="0" w:firstLine="0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12.04</w:t>
      </w:r>
      <w:r w:rsidRPr="00704348">
        <w:rPr>
          <w:rFonts w:eastAsia="Times New Roman"/>
          <w:color w:val="auto"/>
          <w:sz w:val="26"/>
          <w:szCs w:val="26"/>
        </w:rPr>
        <w:t>.2023</w:t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</w:r>
      <w:r w:rsidRPr="00704348">
        <w:rPr>
          <w:rFonts w:eastAsia="Times New Roman"/>
          <w:color w:val="auto"/>
          <w:sz w:val="26"/>
          <w:szCs w:val="26"/>
        </w:rPr>
        <w:tab/>
        <w:t xml:space="preserve">     № </w:t>
      </w:r>
      <w:r>
        <w:rPr>
          <w:rFonts w:eastAsia="Times New Roman"/>
          <w:color w:val="auto"/>
          <w:sz w:val="26"/>
          <w:szCs w:val="26"/>
        </w:rPr>
        <w:t>79-171</w:t>
      </w:r>
      <w:bookmarkStart w:id="0" w:name="_GoBack"/>
      <w:bookmarkEnd w:id="0"/>
    </w:p>
    <w:p w:rsidR="00704348" w:rsidRPr="00704348" w:rsidRDefault="00704348" w:rsidP="00704348">
      <w:pPr>
        <w:ind w:left="0" w:firstLine="0"/>
        <w:jc w:val="center"/>
        <w:rPr>
          <w:rFonts w:eastAsia="Times New Roman"/>
          <w:color w:val="auto"/>
          <w:sz w:val="18"/>
          <w:szCs w:val="18"/>
        </w:rPr>
      </w:pPr>
      <w:r w:rsidRPr="00704348">
        <w:rPr>
          <w:rFonts w:eastAsia="Times New Roman"/>
          <w:color w:val="auto"/>
          <w:sz w:val="18"/>
          <w:szCs w:val="18"/>
        </w:rPr>
        <w:t>с. Иннокентьевка</w:t>
      </w:r>
    </w:p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0C1D0D" w:rsidRDefault="000C1D0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0C1D0D" w:rsidRDefault="000C1D0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074B5" w:rsidRPr="00FC0BD4">
        <w:rPr>
          <w:sz w:val="26"/>
          <w:szCs w:val="26"/>
        </w:rPr>
        <w:t>В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proofErr w:type="gramEnd"/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0C1D0D">
        <w:rPr>
          <w:sz w:val="26"/>
          <w:szCs w:val="26"/>
        </w:rPr>
        <w:t>06.06.2022</w:t>
      </w:r>
      <w:r>
        <w:rPr>
          <w:sz w:val="26"/>
          <w:szCs w:val="26"/>
        </w:rPr>
        <w:t xml:space="preserve"> № </w:t>
      </w:r>
      <w:r w:rsidR="000C1D0D">
        <w:rPr>
          <w:sz w:val="26"/>
          <w:szCs w:val="26"/>
        </w:rPr>
        <w:t>64-142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</w:t>
      </w:r>
      <w:proofErr w:type="gramEnd"/>
      <w:r w:rsidRPr="00FA698C">
        <w:rPr>
          <w:sz w:val="26"/>
          <w:szCs w:val="26"/>
        </w:rPr>
        <w:t xml:space="preserve">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Pr="00FC0BD4">
        <w:rPr>
          <w:sz w:val="26"/>
          <w:szCs w:val="26"/>
        </w:rPr>
        <w:t>.</w:t>
      </w: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Контроль за</w:t>
      </w:r>
      <w:proofErr w:type="gramEnd"/>
      <w:r w:rsidR="00A074B5" w:rsidRPr="00FC0BD4">
        <w:rPr>
          <w:sz w:val="26"/>
          <w:szCs w:val="26"/>
        </w:rPr>
        <w:t xml:space="preserve"> исполнением </w:t>
      </w:r>
      <w:r w:rsidR="009D3EAB"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решения возложить на председателя С</w:t>
      </w:r>
      <w:r w:rsidR="00FC0BD4">
        <w:rPr>
          <w:sz w:val="26"/>
          <w:szCs w:val="26"/>
        </w:rPr>
        <w:t>овета</w:t>
      </w:r>
      <w:r w:rsidR="00A074B5" w:rsidRPr="00FC0BD4">
        <w:rPr>
          <w:sz w:val="26"/>
          <w:szCs w:val="26"/>
        </w:rPr>
        <w:t xml:space="preserve"> </w:t>
      </w:r>
      <w:r w:rsidR="009D3EAB" w:rsidRPr="00FC0BD4">
        <w:rPr>
          <w:sz w:val="26"/>
          <w:szCs w:val="26"/>
        </w:rPr>
        <w:t xml:space="preserve">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9D3EAB" w:rsidRPr="00FC0BD4">
        <w:rPr>
          <w:sz w:val="26"/>
          <w:szCs w:val="26"/>
        </w:rPr>
        <w:t xml:space="preserve">Николаевского муниципального района Хабаровского края </w:t>
      </w:r>
      <w:r w:rsidR="00FC0BD4">
        <w:rPr>
          <w:sz w:val="26"/>
          <w:szCs w:val="26"/>
        </w:rPr>
        <w:t>Тубину Л.П</w:t>
      </w:r>
      <w:r w:rsidR="00A074B5" w:rsidRPr="00FC0BD4">
        <w:rPr>
          <w:sz w:val="26"/>
          <w:szCs w:val="26"/>
        </w:rPr>
        <w:t>.</w:t>
      </w:r>
    </w:p>
    <w:p w:rsidR="009D3EAB" w:rsidRPr="00FC0BD4" w:rsidRDefault="009B5E4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9D3EAB" w:rsidRPr="00FC0BD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Л.П. Тубина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Глава Иннокентьевского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В.Е. Дё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A41DD0">
        <w:rPr>
          <w:sz w:val="26"/>
          <w:szCs w:val="26"/>
        </w:rPr>
        <w:t>12.04.2023</w:t>
      </w:r>
      <w:r w:rsidR="000C1D0D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A41DD0">
        <w:rPr>
          <w:sz w:val="26"/>
          <w:szCs w:val="26"/>
        </w:rPr>
        <w:t>79-171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</w:t>
      </w:r>
      <w:r w:rsidR="002262A0">
        <w:rPr>
          <w:sz w:val="26"/>
          <w:szCs w:val="26"/>
        </w:rPr>
        <w:lastRenderedPageBreak/>
        <w:t>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A074B5" w:rsidRPr="00FC0BD4">
        <w:rPr>
          <w:sz w:val="26"/>
          <w:szCs w:val="26"/>
          <w:shd w:val="clear" w:color="auto" w:fill="FFFFFF"/>
        </w:rPr>
        <w:t xml:space="preserve">частью </w:t>
      </w:r>
      <w:r w:rsidR="002262A0">
        <w:rPr>
          <w:sz w:val="26"/>
          <w:szCs w:val="26"/>
          <w:shd w:val="clear" w:color="auto" w:fill="FFFFFF"/>
        </w:rPr>
        <w:t>7</w:t>
      </w:r>
      <w:r w:rsidR="00A074B5" w:rsidRPr="00FC0BD4">
        <w:rPr>
          <w:sz w:val="26"/>
          <w:szCs w:val="26"/>
          <w:shd w:val="clear" w:color="auto" w:fill="FFFFFF"/>
        </w:rPr>
        <w:t xml:space="preserve"> статьи </w:t>
      </w:r>
      <w:r w:rsidR="002262A0">
        <w:rPr>
          <w:sz w:val="26"/>
          <w:szCs w:val="26"/>
          <w:shd w:val="clear" w:color="auto" w:fill="FFFFFF"/>
        </w:rPr>
        <w:t>4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proofErr w:type="gramEnd"/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 xml:space="preserve">, предшествующие результаты исполнения им своих должностных обязанностей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</w:t>
      </w:r>
      <w:proofErr w:type="gramEnd"/>
      <w:r w:rsidR="00A074B5" w:rsidRPr="00FC0BD4">
        <w:rPr>
          <w:sz w:val="26"/>
          <w:szCs w:val="26"/>
        </w:rPr>
        <w:t xml:space="preserve">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осуществляет заместитель председателя Комиссии, которым является заместитель </w:t>
      </w:r>
      <w:r w:rsidR="00A074B5" w:rsidRPr="00FC0BD4">
        <w:rPr>
          <w:sz w:val="26"/>
          <w:szCs w:val="26"/>
        </w:rPr>
        <w:lastRenderedPageBreak/>
        <w:t>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</w:t>
      </w:r>
      <w:r w:rsidR="000C1D0D">
        <w:rPr>
          <w:color w:val="000000"/>
          <w:sz w:val="26"/>
          <w:szCs w:val="26"/>
        </w:rPr>
        <w:t>,</w:t>
      </w:r>
      <w:r w:rsidRPr="00892821">
        <w:rPr>
          <w:color w:val="000000"/>
          <w:sz w:val="26"/>
          <w:szCs w:val="26"/>
        </w:rPr>
        <w:t xml:space="preserve"> главы муниципального образования 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 xml:space="preserve">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  <w:r w:rsidR="00A074B5" w:rsidRPr="00FC0BD4">
        <w:rPr>
          <w:sz w:val="26"/>
          <w:szCs w:val="26"/>
        </w:rPr>
        <w:t xml:space="preserve">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</w:t>
      </w:r>
      <w:proofErr w:type="gramStart"/>
      <w:r w:rsidR="00A074B5" w:rsidRPr="00FC0BD4">
        <w:rPr>
          <w:sz w:val="26"/>
          <w:szCs w:val="26"/>
        </w:rPr>
        <w:t>основании</w:t>
      </w:r>
      <w:proofErr w:type="gramEnd"/>
      <w:r w:rsidR="00A074B5" w:rsidRPr="00FC0BD4">
        <w:rPr>
          <w:sz w:val="26"/>
          <w:szCs w:val="26"/>
        </w:rPr>
        <w:t xml:space="preserve">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4.3. Решение о применении мер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</w:t>
      </w:r>
      <w:r w:rsidR="00700ED2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>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Решение о применении мер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290AC7" w:rsidRDefault="00290AC7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Лицо, замещающее муниципальную должность, в отношении которого рассматривается вопрос о принятии решения о применении меры ответственности, участие в голосовании не принимает.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4.4. Решение о 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851C5C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5.3. Решение о применении мер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подлежит опубликованию и обнародованию в порядке, предусмотренном для опубликования муниципальных правовых актов </w:t>
      </w:r>
      <w:hyperlink r:id="rId26" w:history="1">
        <w:r w:rsidR="00A074B5" w:rsidRPr="00FC0BD4">
          <w:rPr>
            <w:sz w:val="26"/>
            <w:szCs w:val="26"/>
          </w:rPr>
          <w:t>Уставом</w:t>
        </w:r>
      </w:hyperlink>
      <w:r w:rsidR="00CC17F6">
        <w:rPr>
          <w:sz w:val="26"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  <w:r w:rsidR="00851C5C">
        <w:rPr>
          <w:sz w:val="26"/>
          <w:szCs w:val="26"/>
        </w:rPr>
        <w:t>.</w:t>
      </w:r>
      <w:r w:rsidRPr="00FC0BD4">
        <w:rPr>
          <w:sz w:val="26"/>
          <w:szCs w:val="26"/>
        </w:rPr>
        <w:tab/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61" w:rsidRDefault="00E90E61" w:rsidP="00433907">
      <w:r>
        <w:separator/>
      </w:r>
    </w:p>
  </w:endnote>
  <w:endnote w:type="continuationSeparator" w:id="0">
    <w:p w:rsidR="00E90E61" w:rsidRDefault="00E90E61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61" w:rsidRDefault="00E90E61" w:rsidP="00433907">
      <w:r>
        <w:separator/>
      </w:r>
    </w:p>
  </w:footnote>
  <w:footnote w:type="continuationSeparator" w:id="0">
    <w:p w:rsidR="00E90E61" w:rsidRDefault="00E90E61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48">
          <w:rPr>
            <w:noProof/>
          </w:rPr>
          <w:t>2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C1D0D"/>
    <w:rsid w:val="001205C1"/>
    <w:rsid w:val="001A28D2"/>
    <w:rsid w:val="001C7BAF"/>
    <w:rsid w:val="001D3D7D"/>
    <w:rsid w:val="001F7D2A"/>
    <w:rsid w:val="002249A5"/>
    <w:rsid w:val="002262A0"/>
    <w:rsid w:val="002364CF"/>
    <w:rsid w:val="0025246E"/>
    <w:rsid w:val="00266F92"/>
    <w:rsid w:val="00290AC7"/>
    <w:rsid w:val="002B3707"/>
    <w:rsid w:val="002F59C5"/>
    <w:rsid w:val="00304908"/>
    <w:rsid w:val="00322708"/>
    <w:rsid w:val="003339FD"/>
    <w:rsid w:val="00346CF6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C13F7"/>
    <w:rsid w:val="006D132F"/>
    <w:rsid w:val="00700ED2"/>
    <w:rsid w:val="00704348"/>
    <w:rsid w:val="00742790"/>
    <w:rsid w:val="00795800"/>
    <w:rsid w:val="00795C03"/>
    <w:rsid w:val="007A2960"/>
    <w:rsid w:val="007F3699"/>
    <w:rsid w:val="007F4023"/>
    <w:rsid w:val="007F4F14"/>
    <w:rsid w:val="0080293C"/>
    <w:rsid w:val="00803767"/>
    <w:rsid w:val="00805F95"/>
    <w:rsid w:val="008361EE"/>
    <w:rsid w:val="00851C5C"/>
    <w:rsid w:val="00871B02"/>
    <w:rsid w:val="008762F6"/>
    <w:rsid w:val="00892821"/>
    <w:rsid w:val="008A76AD"/>
    <w:rsid w:val="008D2475"/>
    <w:rsid w:val="008D44B8"/>
    <w:rsid w:val="008D7585"/>
    <w:rsid w:val="008F0428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D59C4"/>
    <w:rsid w:val="00AD734B"/>
    <w:rsid w:val="00B02224"/>
    <w:rsid w:val="00B379C6"/>
    <w:rsid w:val="00B5358A"/>
    <w:rsid w:val="00B53889"/>
    <w:rsid w:val="00B54BA2"/>
    <w:rsid w:val="00B62656"/>
    <w:rsid w:val="00BA7B90"/>
    <w:rsid w:val="00BB0F41"/>
    <w:rsid w:val="00BB7E2F"/>
    <w:rsid w:val="00C00F21"/>
    <w:rsid w:val="00C21CE1"/>
    <w:rsid w:val="00C335F9"/>
    <w:rsid w:val="00C36FE4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E02376"/>
    <w:rsid w:val="00E12546"/>
    <w:rsid w:val="00E13CDA"/>
    <w:rsid w:val="00E1628F"/>
    <w:rsid w:val="00E16B98"/>
    <w:rsid w:val="00E64ECB"/>
    <w:rsid w:val="00E90E61"/>
    <w:rsid w:val="00E975BF"/>
    <w:rsid w:val="00EC5962"/>
    <w:rsid w:val="00EF0E43"/>
    <w:rsid w:val="00EF12C5"/>
    <w:rsid w:val="00F1338A"/>
    <w:rsid w:val="00F94270"/>
    <w:rsid w:val="00FA698C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hyperlink" Target="consultantplus://offline/ref=2E7B61479A34E538177DE381D6863A91191228DEF759E7C1880AAD1336B3D04D71937F6EBC3A3281169466CBAC95A2F2N4m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Шутенко Семен Александрович</dc:creator>
  <cp:lastModifiedBy>Пользователь Windows</cp:lastModifiedBy>
  <cp:revision>17</cp:revision>
  <cp:lastPrinted>2023-04-17T00:02:00Z</cp:lastPrinted>
  <dcterms:created xsi:type="dcterms:W3CDTF">2022-06-01T06:45:00Z</dcterms:created>
  <dcterms:modified xsi:type="dcterms:W3CDTF">2023-04-17T01:08:00Z</dcterms:modified>
</cp:coreProperties>
</file>