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депутатов Иннокентьевского сельского поселения</w:t>
      </w: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Николаевского муниципального района Хабаровского края</w:t>
      </w: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217C75" w:rsidRPr="00217C75" w:rsidRDefault="00217C75" w:rsidP="005750A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7C75" w:rsidRPr="00217C75" w:rsidRDefault="005750AC" w:rsidP="00217C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32AD">
        <w:rPr>
          <w:rFonts w:ascii="Times New Roman" w:eastAsia="Times New Roman" w:hAnsi="Times New Roman" w:cs="Times New Roman"/>
          <w:sz w:val="26"/>
          <w:szCs w:val="26"/>
          <w:lang w:eastAsia="ru-RU"/>
        </w:rPr>
        <w:t>19.06.2024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17C75"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№   </w:t>
      </w:r>
      <w:r w:rsidR="004F3677">
        <w:rPr>
          <w:rFonts w:ascii="Times New Roman" w:eastAsia="Times New Roman" w:hAnsi="Times New Roman" w:cs="Times New Roman"/>
          <w:sz w:val="26"/>
          <w:szCs w:val="26"/>
          <w:lang w:eastAsia="ru-RU"/>
        </w:rPr>
        <w:t>15-44</w:t>
      </w:r>
      <w:r w:rsidR="00217C75"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</w:p>
    <w:p w:rsidR="00217C75" w:rsidRPr="00217C75" w:rsidRDefault="002452A7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с. Иннокентьевка</w:t>
      </w:r>
      <w:r w:rsidR="00217C75" w:rsidRPr="00217C7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6072AF" w:rsidRDefault="006072AF" w:rsidP="00B63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17C75" w:rsidRDefault="00217C75" w:rsidP="00B63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072AF" w:rsidRDefault="006072AF" w:rsidP="005430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</w:p>
    <w:p w:rsidR="00B63ACD" w:rsidRDefault="00A63472" w:rsidP="00E54F80">
      <w:pPr>
        <w:tabs>
          <w:tab w:val="left" w:pos="396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внесение изменений в решение Сове-</w:t>
      </w:r>
    </w:p>
    <w:p w:rsidR="00E54F80" w:rsidRDefault="00A63472" w:rsidP="00A63472">
      <w:pPr>
        <w:tabs>
          <w:tab w:val="left" w:pos="396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 депутатов Иннокентьевского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</w:p>
    <w:p w:rsidR="00A63472" w:rsidRDefault="00A63472" w:rsidP="00A63472">
      <w:pPr>
        <w:tabs>
          <w:tab w:val="left" w:pos="396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поселения от 1</w:t>
      </w:r>
      <w:r w:rsidR="00AA0C8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A0C89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5B7E6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AA0C8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-1</w:t>
      </w:r>
      <w:r w:rsidR="00AA0C8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E54F80" w:rsidRDefault="00E54F80" w:rsidP="00B6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3472" w:rsidRDefault="00A63472" w:rsidP="00B6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1FD4" w:rsidRDefault="001E1FD4" w:rsidP="00B6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4F80" w:rsidRPr="001E1FD4" w:rsidRDefault="00E770F4" w:rsidP="001E1FD4">
      <w:pPr>
        <w:tabs>
          <w:tab w:val="left" w:pos="709"/>
          <w:tab w:val="left" w:pos="211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="00514747" w:rsidRPr="001E1FD4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r w:rsidR="009477AD" w:rsidRPr="001E1F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14747" w:rsidRPr="001E1F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основании </w:t>
      </w:r>
      <w:r w:rsidR="009477AD" w:rsidRPr="001E1FD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протест</w:t>
      </w:r>
      <w:r w:rsidR="00514747" w:rsidRPr="001E1FD4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9477AD" w:rsidRPr="001E1F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Николаевского-на-Амуре городского прокурора </w:t>
      </w:r>
      <w:r w:rsidR="00665B9E" w:rsidRPr="001E1F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</w:t>
      </w:r>
      <w:r w:rsidR="000E47AF" w:rsidRPr="001E1FD4">
        <w:rPr>
          <w:rFonts w:ascii="Times New Roman" w:eastAsia="Times New Roman" w:hAnsi="Times New Roman" w:cs="Times New Roman"/>
          <w:sz w:val="27"/>
          <w:szCs w:val="27"/>
          <w:lang w:eastAsia="ru-RU"/>
        </w:rPr>
        <w:t>от 0</w:t>
      </w:r>
      <w:r w:rsidR="00514747" w:rsidRPr="001E1FD4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0E47AF" w:rsidRPr="001E1F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14747" w:rsidRPr="001E1FD4">
        <w:rPr>
          <w:rFonts w:ascii="Times New Roman" w:eastAsia="Times New Roman" w:hAnsi="Times New Roman" w:cs="Times New Roman"/>
          <w:sz w:val="27"/>
          <w:szCs w:val="27"/>
          <w:lang w:eastAsia="ru-RU"/>
        </w:rPr>
        <w:t>июня</w:t>
      </w:r>
      <w:r w:rsidR="009477AD" w:rsidRPr="001E1F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</w:t>
      </w:r>
      <w:r w:rsidR="000E47AF" w:rsidRPr="001E1FD4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514747" w:rsidRPr="001E1FD4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9477AD" w:rsidRPr="001E1F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№ 2-</w:t>
      </w:r>
      <w:r w:rsidR="00514747" w:rsidRPr="001E1FD4">
        <w:rPr>
          <w:rFonts w:ascii="Times New Roman" w:eastAsia="Times New Roman" w:hAnsi="Times New Roman" w:cs="Times New Roman"/>
          <w:sz w:val="27"/>
          <w:szCs w:val="27"/>
          <w:lang w:eastAsia="ru-RU"/>
        </w:rPr>
        <w:t>02</w:t>
      </w:r>
      <w:r w:rsidR="009477AD" w:rsidRPr="001E1FD4">
        <w:rPr>
          <w:rFonts w:ascii="Times New Roman" w:eastAsia="Times New Roman" w:hAnsi="Times New Roman" w:cs="Times New Roman"/>
          <w:sz w:val="27"/>
          <w:szCs w:val="27"/>
          <w:lang w:eastAsia="ru-RU"/>
        </w:rPr>
        <w:t>-20</w:t>
      </w:r>
      <w:r w:rsidR="000E47AF" w:rsidRPr="001E1FD4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514747" w:rsidRPr="001E1FD4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9477AD" w:rsidRPr="001E1F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14747" w:rsidRPr="001E1FD4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подпункт 2 пункта 2.1 Положения о земельном налоге на территории Иннокентьевского сельского поселения Николаевского муниципального района Хабаровского края, утвержденного решением Совета депутатов Иннокентьевского сельского поселения Николаевского муниципального района Хабаровского края от 13 ноября 2023 г., в</w:t>
      </w:r>
      <w:r w:rsidR="00514747" w:rsidRPr="001E1FD4">
        <w:rPr>
          <w:rFonts w:ascii="Times New Roman" w:hAnsi="Times New Roman" w:cs="Times New Roman"/>
          <w:sz w:val="27"/>
          <w:szCs w:val="27"/>
        </w:rPr>
        <w:t xml:space="preserve"> соответствии с  Налоговым кодексом Российской Федерации, Бюджетным кодексом Российской Федерации, в</w:t>
      </w:r>
      <w:proofErr w:type="gramEnd"/>
      <w:r w:rsidR="00514747" w:rsidRPr="001E1FD4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514747" w:rsidRPr="001E1FD4">
        <w:rPr>
          <w:rFonts w:ascii="Times New Roman" w:hAnsi="Times New Roman" w:cs="Times New Roman"/>
          <w:sz w:val="27"/>
          <w:szCs w:val="27"/>
        </w:rPr>
        <w:t>целях</w:t>
      </w:r>
      <w:proofErr w:type="gramEnd"/>
      <w:r w:rsidR="00514747" w:rsidRPr="001E1FD4">
        <w:rPr>
          <w:rFonts w:ascii="Times New Roman" w:hAnsi="Times New Roman" w:cs="Times New Roman"/>
          <w:sz w:val="27"/>
          <w:szCs w:val="27"/>
        </w:rPr>
        <w:t xml:space="preserve"> реализации Земельного кодекса Российской Федерации,</w:t>
      </w:r>
      <w:r w:rsidR="00514747" w:rsidRPr="001E1F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54F80" w:rsidRPr="001E1FD4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Совет депутатов Иннокентьевского сельского поселения</w:t>
      </w:r>
      <w:r w:rsidR="00514747" w:rsidRPr="001E1F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Николаевского муниципального района Хабаровского края</w:t>
      </w:r>
    </w:p>
    <w:p w:rsidR="00E54F80" w:rsidRPr="001E1FD4" w:rsidRDefault="00E54F80" w:rsidP="001E1FD4">
      <w:pPr>
        <w:tabs>
          <w:tab w:val="left" w:pos="211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1FD4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РЕШИЛ:</w:t>
      </w:r>
    </w:p>
    <w:p w:rsidR="00B4777F" w:rsidRPr="001E1FD4" w:rsidRDefault="00E54F80" w:rsidP="001E1FD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1FD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1. </w:t>
      </w:r>
      <w:r w:rsidR="00514747" w:rsidRPr="001E1F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Положения о земельном налоге на территории Иннокентьевского сельского поселения Николаевского муниципального района Хабаровского края, утвержденного решением Совета депутатов Иннокентьевского сельского поселения Николаевского муниципального района Хабаровского края </w:t>
      </w:r>
      <w:r w:rsidR="001E1F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</w:t>
      </w:r>
      <w:r w:rsidR="00514747" w:rsidRPr="001E1F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13 ноября 2023 г.  </w:t>
      </w:r>
      <w:r w:rsidR="00B4777F" w:rsidRPr="001E1F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(далее – </w:t>
      </w:r>
      <w:r w:rsidR="00514747" w:rsidRPr="001E1FD4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Положение</w:t>
      </w:r>
      <w:r w:rsidR="00B4777F" w:rsidRPr="001E1FD4">
        <w:rPr>
          <w:rFonts w:ascii="Times New Roman" w:eastAsia="Times New Roman" w:hAnsi="Times New Roman" w:cs="Times New Roman"/>
          <w:sz w:val="27"/>
          <w:szCs w:val="27"/>
          <w:lang w:eastAsia="ru-RU"/>
        </w:rPr>
        <w:t>)  следующие изменения:</w:t>
      </w:r>
    </w:p>
    <w:p w:rsidR="00B4777F" w:rsidRPr="001E1FD4" w:rsidRDefault="00B4777F" w:rsidP="001E1FD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1FD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A63472" w:rsidRPr="001E1FD4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1E1F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.1. </w:t>
      </w:r>
      <w:r w:rsidR="005750AC" w:rsidRPr="001E1FD4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514747" w:rsidRPr="001E1F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одпункт 2 пункта 2.1 Положения </w:t>
      </w:r>
      <w:r w:rsidRPr="001E1FD4">
        <w:rPr>
          <w:rFonts w:ascii="Times New Roman" w:eastAsia="Times New Roman" w:hAnsi="Times New Roman" w:cs="Times New Roman"/>
          <w:sz w:val="27"/>
          <w:szCs w:val="27"/>
          <w:lang w:eastAsia="ru-RU"/>
        </w:rPr>
        <w:t>изложить в новой редакции:</w:t>
      </w:r>
    </w:p>
    <w:p w:rsidR="00E54F80" w:rsidRPr="001E1FD4" w:rsidRDefault="00B4777F" w:rsidP="001E1F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1FD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proofErr w:type="gramStart"/>
      <w:r w:rsidRPr="001E1FD4">
        <w:rPr>
          <w:rFonts w:ascii="Times New Roman" w:eastAsia="Times New Roman" w:hAnsi="Times New Roman" w:cs="Times New Roman"/>
          <w:sz w:val="27"/>
          <w:szCs w:val="27"/>
          <w:lang w:eastAsia="ru-RU"/>
        </w:rPr>
        <w:t>«2</w:t>
      </w:r>
      <w:r w:rsidR="00514747" w:rsidRPr="001E1FD4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1E1FD4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bookmarkStart w:id="0" w:name="_GoBack"/>
      <w:r w:rsidR="00514747" w:rsidRPr="001E1FD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занятых </w:t>
      </w:r>
      <w:hyperlink r:id="rId8" w:anchor="dst100149" w:history="1">
        <w:r w:rsidR="00514747" w:rsidRPr="001E1FD4">
          <w:rPr>
            <w:rStyle w:val="ab"/>
            <w:rFonts w:ascii="Times New Roman" w:hAnsi="Times New Roman" w:cs="Times New Roman"/>
            <w:color w:val="1A0DAB"/>
            <w:sz w:val="27"/>
            <w:szCs w:val="27"/>
            <w:shd w:val="clear" w:color="auto" w:fill="FFFFFF"/>
          </w:rPr>
          <w:t>жилищным фондом</w:t>
        </w:r>
      </w:hyperlink>
      <w:r w:rsidR="00514747" w:rsidRPr="001E1FD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и (или) объектами инженерной инфраструктуры</w:t>
      </w:r>
      <w:r w:rsidR="001E1FD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514747" w:rsidRPr="001E1FD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жилищно-коммунального комплекса (за </w:t>
      </w:r>
      <w:hyperlink r:id="rId9" w:history="1">
        <w:r w:rsidR="00514747" w:rsidRPr="001E1FD4">
          <w:rPr>
            <w:rStyle w:val="ab"/>
            <w:rFonts w:ascii="Times New Roman" w:hAnsi="Times New Roman" w:cs="Times New Roman"/>
            <w:color w:val="1A0DAB"/>
            <w:sz w:val="27"/>
            <w:szCs w:val="27"/>
            <w:shd w:val="clear" w:color="auto" w:fill="FFFFFF"/>
          </w:rPr>
          <w:t>исключением</w:t>
        </w:r>
      </w:hyperlink>
      <w:r w:rsidR="00514747" w:rsidRPr="001E1FD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hyperlink r:id="rId10" w:anchor="dst100005" w:history="1">
        <w:r w:rsidR="00514747" w:rsidRPr="001E1FD4">
          <w:rPr>
            <w:rStyle w:val="ab"/>
            <w:rFonts w:ascii="Times New Roman" w:hAnsi="Times New Roman" w:cs="Times New Roman"/>
            <w:color w:val="1A0DAB"/>
            <w:sz w:val="27"/>
            <w:szCs w:val="27"/>
            <w:shd w:val="clear" w:color="auto" w:fill="FFFFFF"/>
          </w:rPr>
          <w:t>части</w:t>
        </w:r>
      </w:hyperlink>
      <w:r w:rsidR="00514747" w:rsidRPr="001E1FD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 </w:t>
      </w:r>
      <w:hyperlink r:id="rId11" w:anchor="dst100454" w:history="1">
        <w:r w:rsidR="00514747" w:rsidRPr="001E1FD4">
          <w:rPr>
            <w:rStyle w:val="ab"/>
            <w:rFonts w:ascii="Times New Roman" w:hAnsi="Times New Roman" w:cs="Times New Roman"/>
            <w:color w:val="1A0DAB"/>
            <w:sz w:val="27"/>
            <w:szCs w:val="27"/>
            <w:shd w:val="clear" w:color="auto" w:fill="FFFFFF"/>
          </w:rPr>
          <w:t>исключением</w:t>
        </w:r>
      </w:hyperlink>
      <w:r w:rsidR="00514747" w:rsidRPr="001E1FD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bookmarkEnd w:id="0"/>
      <w:r w:rsidR="00514747" w:rsidRPr="001E1FD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;</w:t>
      </w:r>
      <w:r w:rsidRPr="001E1FD4">
        <w:rPr>
          <w:rFonts w:ascii="Times New Roman" w:eastAsia="Calibri" w:hAnsi="Times New Roman" w:cs="Times New Roman"/>
          <w:color w:val="000000"/>
          <w:sz w:val="27"/>
          <w:szCs w:val="27"/>
        </w:rPr>
        <w:t>».</w:t>
      </w:r>
      <w:r w:rsidRPr="001E1F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proofErr w:type="gramEnd"/>
    </w:p>
    <w:p w:rsidR="00A63472" w:rsidRPr="001E1FD4" w:rsidRDefault="00E770F4" w:rsidP="001E1FD4">
      <w:pPr>
        <w:pStyle w:val="aa"/>
        <w:suppressAutoHyphens/>
        <w:ind w:left="0" w:firstLine="1"/>
        <w:jc w:val="both"/>
        <w:rPr>
          <w:sz w:val="27"/>
          <w:szCs w:val="27"/>
        </w:rPr>
      </w:pPr>
      <w:r w:rsidRPr="001E1FD4">
        <w:rPr>
          <w:rFonts w:eastAsia="Times New Roman"/>
          <w:sz w:val="27"/>
          <w:szCs w:val="27"/>
          <w:lang w:eastAsia="ru-RU"/>
        </w:rPr>
        <w:tab/>
      </w:r>
      <w:r w:rsidR="00A63472" w:rsidRPr="001E1FD4">
        <w:rPr>
          <w:rFonts w:eastAsia="Times New Roman"/>
          <w:sz w:val="27"/>
          <w:szCs w:val="27"/>
          <w:lang w:eastAsia="ru-RU"/>
        </w:rPr>
        <w:t>2</w:t>
      </w:r>
      <w:r w:rsidR="00E54F80" w:rsidRPr="001E1FD4">
        <w:rPr>
          <w:rFonts w:eastAsia="Times New Roman"/>
          <w:sz w:val="27"/>
          <w:szCs w:val="27"/>
          <w:lang w:eastAsia="ru-RU"/>
        </w:rPr>
        <w:t xml:space="preserve">. </w:t>
      </w:r>
      <w:r w:rsidR="001E1FD4" w:rsidRPr="001E1FD4">
        <w:rPr>
          <w:sz w:val="27"/>
          <w:szCs w:val="27"/>
        </w:rPr>
        <w:t>Опубликовать настоящее решение в "Сборнике нормативно-правовых актов Иннокентьевского сельского поселения Николаевского муниципального района Хабаровского края" и на сайте администрации Иннокентьевского сельского поселения Николаевского муниципального района Хабаровского края в информационно-телекоммуникационной сети «Интернет».</w:t>
      </w:r>
    </w:p>
    <w:p w:rsidR="00A63472" w:rsidRPr="001E1FD4" w:rsidRDefault="00A63472" w:rsidP="00A63472">
      <w:pPr>
        <w:spacing w:after="0" w:line="240" w:lineRule="auto"/>
        <w:ind w:firstLine="1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1E1FD4">
        <w:rPr>
          <w:rFonts w:ascii="Times New Roman" w:eastAsia="Calibri" w:hAnsi="Times New Roman" w:cs="Times New Roman"/>
          <w:color w:val="000000"/>
          <w:sz w:val="27"/>
          <w:szCs w:val="27"/>
        </w:rPr>
        <w:lastRenderedPageBreak/>
        <w:tab/>
      </w:r>
      <w:r w:rsidR="00514747" w:rsidRPr="001E1FD4">
        <w:rPr>
          <w:rFonts w:ascii="Times New Roman" w:eastAsia="Calibri" w:hAnsi="Times New Roman" w:cs="Times New Roman"/>
          <w:color w:val="000000"/>
          <w:sz w:val="27"/>
          <w:szCs w:val="27"/>
        </w:rPr>
        <w:t>3</w:t>
      </w:r>
      <w:r w:rsidRPr="001E1FD4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. Настоящее решение вступает в силу </w:t>
      </w:r>
      <w:r w:rsidR="00AD6E7A" w:rsidRPr="001E1FD4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истечении одного месяца после его официального опубликования и распространяется на правоотношении, во</w:t>
      </w:r>
      <w:r w:rsidR="00AD6E7A" w:rsidRPr="001E1FD4">
        <w:rPr>
          <w:rFonts w:ascii="Times New Roman" w:eastAsia="Times New Roman" w:hAnsi="Times New Roman" w:cs="Times New Roman"/>
          <w:sz w:val="27"/>
          <w:szCs w:val="27"/>
          <w:lang w:eastAsia="ru-RU"/>
        </w:rPr>
        <w:t>з</w:t>
      </w:r>
      <w:r w:rsidR="00AD6E7A" w:rsidRPr="001E1FD4">
        <w:rPr>
          <w:rFonts w:ascii="Times New Roman" w:eastAsia="Times New Roman" w:hAnsi="Times New Roman" w:cs="Times New Roman"/>
          <w:sz w:val="27"/>
          <w:szCs w:val="27"/>
          <w:lang w:eastAsia="ru-RU"/>
        </w:rPr>
        <w:t>никшие с 01 января 2024 года.</w:t>
      </w:r>
      <w:r w:rsidR="00AD6E7A" w:rsidRPr="001E1FD4">
        <w:rPr>
          <w:rFonts w:ascii="Times New Roman" w:hAnsi="Times New Roman" w:cs="Times New Roman"/>
          <w:sz w:val="27"/>
          <w:szCs w:val="27"/>
        </w:rPr>
        <w:tab/>
      </w:r>
    </w:p>
    <w:p w:rsidR="00033BBC" w:rsidRDefault="00D93D92" w:rsidP="00E54F8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2B92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1E1FD4" w:rsidRDefault="001E1FD4" w:rsidP="00E54F8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E1FD4" w:rsidRPr="00B442AF" w:rsidRDefault="001E1FD4" w:rsidP="00E54F8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D58A2" w:rsidRPr="00FD58A2" w:rsidRDefault="00FD58A2" w:rsidP="00FD58A2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8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 депутатов</w:t>
      </w:r>
    </w:p>
    <w:p w:rsidR="00FD58A2" w:rsidRPr="00FD58A2" w:rsidRDefault="00FD58A2" w:rsidP="00FD58A2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8A2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Иннокентьевского сельского поселения</w:t>
      </w:r>
      <w:r w:rsidR="0051474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1474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</w:t>
      </w:r>
      <w:r w:rsidRPr="00FD5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47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В.П. </w:t>
      </w:r>
      <w:proofErr w:type="spellStart"/>
      <w:r w:rsidR="00514747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Минжулин</w:t>
      </w:r>
      <w:proofErr w:type="spellEnd"/>
      <w:r w:rsidRPr="00FD58A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</w:t>
      </w:r>
    </w:p>
    <w:p w:rsidR="00FD58A2" w:rsidRDefault="00FD58A2" w:rsidP="00FD58A2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1FD4" w:rsidRDefault="001E1FD4" w:rsidP="00FD58A2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1FD4" w:rsidRPr="00FD58A2" w:rsidRDefault="001E1FD4" w:rsidP="00FD58A2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58A2" w:rsidRPr="00FD58A2" w:rsidRDefault="00FD58A2" w:rsidP="00FD58A2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8A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Иннокентьевского</w:t>
      </w:r>
    </w:p>
    <w:p w:rsidR="001C29ED" w:rsidRPr="00892B92" w:rsidRDefault="00FD58A2" w:rsidP="00446AD5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FD5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                                                                             </w:t>
      </w:r>
      <w:r w:rsidR="00514747">
        <w:rPr>
          <w:rFonts w:ascii="Times New Roman" w:eastAsia="Times New Roman" w:hAnsi="Times New Roman" w:cs="Times New Roman"/>
          <w:sz w:val="26"/>
          <w:szCs w:val="26"/>
          <w:lang w:eastAsia="ru-RU"/>
        </w:rPr>
        <w:t>И.А. Моисеенко</w:t>
      </w:r>
    </w:p>
    <w:sectPr w:rsidR="001C29ED" w:rsidRPr="00892B92" w:rsidSect="001E1FD4">
      <w:headerReference w:type="default" r:id="rId12"/>
      <w:pgSz w:w="11906" w:h="16838"/>
      <w:pgMar w:top="1134" w:right="567" w:bottom="851" w:left="1985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07F" w:rsidRDefault="0093707F">
      <w:pPr>
        <w:spacing w:after="0" w:line="240" w:lineRule="auto"/>
      </w:pPr>
      <w:r>
        <w:separator/>
      </w:r>
    </w:p>
  </w:endnote>
  <w:endnote w:type="continuationSeparator" w:id="0">
    <w:p w:rsidR="0093707F" w:rsidRDefault="0093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07F" w:rsidRDefault="0093707F">
      <w:pPr>
        <w:spacing w:after="0" w:line="240" w:lineRule="auto"/>
      </w:pPr>
      <w:r>
        <w:separator/>
      </w:r>
    </w:p>
  </w:footnote>
  <w:footnote w:type="continuationSeparator" w:id="0">
    <w:p w:rsidR="0093707F" w:rsidRDefault="0093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6EA" w:rsidRDefault="00E54F8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3677">
      <w:rPr>
        <w:noProof/>
      </w:rPr>
      <w:t>1</w:t>
    </w:r>
    <w:r>
      <w:rPr>
        <w:noProof/>
      </w:rPr>
      <w:fldChar w:fldCharType="end"/>
    </w:r>
  </w:p>
  <w:p w:rsidR="000749DF" w:rsidRDefault="000749D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5431D"/>
    <w:multiLevelType w:val="hybridMultilevel"/>
    <w:tmpl w:val="294CB4FE"/>
    <w:lvl w:ilvl="0" w:tplc="ADF28E2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E2"/>
    <w:rsid w:val="000129AD"/>
    <w:rsid w:val="000167D1"/>
    <w:rsid w:val="00033BBC"/>
    <w:rsid w:val="000358E3"/>
    <w:rsid w:val="000749DF"/>
    <w:rsid w:val="000B2B59"/>
    <w:rsid w:val="000E47AF"/>
    <w:rsid w:val="00100211"/>
    <w:rsid w:val="0011192C"/>
    <w:rsid w:val="00127B1D"/>
    <w:rsid w:val="00141394"/>
    <w:rsid w:val="00152A4E"/>
    <w:rsid w:val="001A0017"/>
    <w:rsid w:val="001A5682"/>
    <w:rsid w:val="001C29ED"/>
    <w:rsid w:val="001D4DC6"/>
    <w:rsid w:val="001E1FD4"/>
    <w:rsid w:val="001E7DDF"/>
    <w:rsid w:val="002137A7"/>
    <w:rsid w:val="00217938"/>
    <w:rsid w:val="00217C75"/>
    <w:rsid w:val="002322DD"/>
    <w:rsid w:val="00242E1C"/>
    <w:rsid w:val="002452A7"/>
    <w:rsid w:val="00287333"/>
    <w:rsid w:val="00296AEE"/>
    <w:rsid w:val="002B0038"/>
    <w:rsid w:val="002D4A2B"/>
    <w:rsid w:val="00303AFD"/>
    <w:rsid w:val="00331C87"/>
    <w:rsid w:val="0033593F"/>
    <w:rsid w:val="00351263"/>
    <w:rsid w:val="003517BC"/>
    <w:rsid w:val="003624E4"/>
    <w:rsid w:val="00365051"/>
    <w:rsid w:val="00396B11"/>
    <w:rsid w:val="003A542F"/>
    <w:rsid w:val="00410282"/>
    <w:rsid w:val="004140EE"/>
    <w:rsid w:val="004176D7"/>
    <w:rsid w:val="00446AD5"/>
    <w:rsid w:val="00451238"/>
    <w:rsid w:val="0049739D"/>
    <w:rsid w:val="004D11B9"/>
    <w:rsid w:val="004F3677"/>
    <w:rsid w:val="004F65B0"/>
    <w:rsid w:val="00503A96"/>
    <w:rsid w:val="005070B3"/>
    <w:rsid w:val="00514747"/>
    <w:rsid w:val="00525D4A"/>
    <w:rsid w:val="005430BD"/>
    <w:rsid w:val="005501BB"/>
    <w:rsid w:val="005750AC"/>
    <w:rsid w:val="00582187"/>
    <w:rsid w:val="005A2B56"/>
    <w:rsid w:val="005B7E6A"/>
    <w:rsid w:val="00601A42"/>
    <w:rsid w:val="006072AF"/>
    <w:rsid w:val="006116D4"/>
    <w:rsid w:val="00630881"/>
    <w:rsid w:val="006410B2"/>
    <w:rsid w:val="00653AB0"/>
    <w:rsid w:val="00665B9E"/>
    <w:rsid w:val="00694C72"/>
    <w:rsid w:val="006A71D7"/>
    <w:rsid w:val="006B354B"/>
    <w:rsid w:val="006C255B"/>
    <w:rsid w:val="006C4B49"/>
    <w:rsid w:val="006E0C4F"/>
    <w:rsid w:val="006E2173"/>
    <w:rsid w:val="00701BD4"/>
    <w:rsid w:val="00701DA5"/>
    <w:rsid w:val="0071713C"/>
    <w:rsid w:val="007249FA"/>
    <w:rsid w:val="007473A2"/>
    <w:rsid w:val="00751A50"/>
    <w:rsid w:val="00756002"/>
    <w:rsid w:val="00776DE2"/>
    <w:rsid w:val="00787B96"/>
    <w:rsid w:val="007C32AD"/>
    <w:rsid w:val="007D4098"/>
    <w:rsid w:val="008073CB"/>
    <w:rsid w:val="00825955"/>
    <w:rsid w:val="008707B0"/>
    <w:rsid w:val="00892B92"/>
    <w:rsid w:val="008A6B38"/>
    <w:rsid w:val="008C1865"/>
    <w:rsid w:val="008C7E3E"/>
    <w:rsid w:val="008E49B8"/>
    <w:rsid w:val="008E6D5C"/>
    <w:rsid w:val="00914562"/>
    <w:rsid w:val="00915E00"/>
    <w:rsid w:val="0093707F"/>
    <w:rsid w:val="009477AD"/>
    <w:rsid w:val="0096405A"/>
    <w:rsid w:val="009656C4"/>
    <w:rsid w:val="00995C81"/>
    <w:rsid w:val="009A767B"/>
    <w:rsid w:val="009B660D"/>
    <w:rsid w:val="009C0647"/>
    <w:rsid w:val="009C4559"/>
    <w:rsid w:val="009D4ED5"/>
    <w:rsid w:val="00A0287F"/>
    <w:rsid w:val="00A6258F"/>
    <w:rsid w:val="00A63472"/>
    <w:rsid w:val="00A85C39"/>
    <w:rsid w:val="00AA0C89"/>
    <w:rsid w:val="00AB04C1"/>
    <w:rsid w:val="00AD6569"/>
    <w:rsid w:val="00AD6E7A"/>
    <w:rsid w:val="00AE3EE1"/>
    <w:rsid w:val="00B22BE8"/>
    <w:rsid w:val="00B245C5"/>
    <w:rsid w:val="00B41CAC"/>
    <w:rsid w:val="00B4268C"/>
    <w:rsid w:val="00B442AF"/>
    <w:rsid w:val="00B4777F"/>
    <w:rsid w:val="00B63ACD"/>
    <w:rsid w:val="00B773F7"/>
    <w:rsid w:val="00B83288"/>
    <w:rsid w:val="00BA3CA8"/>
    <w:rsid w:val="00BB4CFB"/>
    <w:rsid w:val="00BD7EF6"/>
    <w:rsid w:val="00C13DA6"/>
    <w:rsid w:val="00C17BF2"/>
    <w:rsid w:val="00C270E0"/>
    <w:rsid w:val="00C35624"/>
    <w:rsid w:val="00C418D6"/>
    <w:rsid w:val="00C41B65"/>
    <w:rsid w:val="00C85311"/>
    <w:rsid w:val="00C92087"/>
    <w:rsid w:val="00CB4F23"/>
    <w:rsid w:val="00CE02CC"/>
    <w:rsid w:val="00CE2AD4"/>
    <w:rsid w:val="00CF34BC"/>
    <w:rsid w:val="00D62F12"/>
    <w:rsid w:val="00D768AE"/>
    <w:rsid w:val="00D839E9"/>
    <w:rsid w:val="00D875EA"/>
    <w:rsid w:val="00D92E10"/>
    <w:rsid w:val="00D93862"/>
    <w:rsid w:val="00D93D92"/>
    <w:rsid w:val="00D97FB4"/>
    <w:rsid w:val="00DA5AC5"/>
    <w:rsid w:val="00DB2CEF"/>
    <w:rsid w:val="00DC5301"/>
    <w:rsid w:val="00DF2B43"/>
    <w:rsid w:val="00E3006F"/>
    <w:rsid w:val="00E32A04"/>
    <w:rsid w:val="00E40FC4"/>
    <w:rsid w:val="00E54BDE"/>
    <w:rsid w:val="00E54F80"/>
    <w:rsid w:val="00E66733"/>
    <w:rsid w:val="00E7504C"/>
    <w:rsid w:val="00E770F4"/>
    <w:rsid w:val="00E824E3"/>
    <w:rsid w:val="00EC5D93"/>
    <w:rsid w:val="00EE2918"/>
    <w:rsid w:val="00EE706B"/>
    <w:rsid w:val="00F07AA8"/>
    <w:rsid w:val="00F31C44"/>
    <w:rsid w:val="00F44EFD"/>
    <w:rsid w:val="00F526B0"/>
    <w:rsid w:val="00F57DFB"/>
    <w:rsid w:val="00F75212"/>
    <w:rsid w:val="00F90240"/>
    <w:rsid w:val="00FD58A2"/>
    <w:rsid w:val="00FD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6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A9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4F8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54F80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074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49DF"/>
  </w:style>
  <w:style w:type="paragraph" w:styleId="aa">
    <w:name w:val="No Spacing"/>
    <w:uiPriority w:val="1"/>
    <w:qFormat/>
    <w:rsid w:val="00A63472"/>
    <w:pPr>
      <w:spacing w:after="0" w:line="240" w:lineRule="auto"/>
      <w:ind w:left="850" w:hanging="113"/>
    </w:pPr>
    <w:rPr>
      <w:rFonts w:ascii="Times New Roman" w:eastAsia="Calibri" w:hAnsi="Times New Roman" w:cs="Times New Roman"/>
      <w:color w:val="000000"/>
      <w:sz w:val="28"/>
      <w:szCs w:val="24"/>
    </w:rPr>
  </w:style>
  <w:style w:type="character" w:styleId="ab">
    <w:name w:val="Hyperlink"/>
    <w:basedOn w:val="a0"/>
    <w:uiPriority w:val="99"/>
    <w:semiHidden/>
    <w:unhideWhenUsed/>
    <w:rsid w:val="005147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6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A9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4F8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54F80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074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49DF"/>
  </w:style>
  <w:style w:type="paragraph" w:styleId="aa">
    <w:name w:val="No Spacing"/>
    <w:uiPriority w:val="1"/>
    <w:qFormat/>
    <w:rsid w:val="00A63472"/>
    <w:pPr>
      <w:spacing w:after="0" w:line="240" w:lineRule="auto"/>
      <w:ind w:left="850" w:hanging="113"/>
    </w:pPr>
    <w:rPr>
      <w:rFonts w:ascii="Times New Roman" w:eastAsia="Calibri" w:hAnsi="Times New Roman" w:cs="Times New Roman"/>
      <w:color w:val="000000"/>
      <w:sz w:val="28"/>
      <w:szCs w:val="24"/>
    </w:rPr>
  </w:style>
  <w:style w:type="character" w:styleId="ab">
    <w:name w:val="Hyperlink"/>
    <w:basedOn w:val="a0"/>
    <w:uiPriority w:val="99"/>
    <w:semiHidden/>
    <w:unhideWhenUsed/>
    <w:rsid w:val="005147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75049/fe99dd6f3781dbb9760856b276d3e28ff420f33e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52382/3dedc70824b817c6bfc388277e38622bd59c4da9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6678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28165/fd2ac88b2311a6053a128cfa43aa07672e82621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Level4041</dc:creator>
  <cp:lastModifiedBy>Специалист</cp:lastModifiedBy>
  <cp:revision>4</cp:revision>
  <cp:lastPrinted>2024-06-18T00:22:00Z</cp:lastPrinted>
  <dcterms:created xsi:type="dcterms:W3CDTF">2024-06-18T00:21:00Z</dcterms:created>
  <dcterms:modified xsi:type="dcterms:W3CDTF">2024-06-20T05:20:00Z</dcterms:modified>
</cp:coreProperties>
</file>