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894" w:rsidRPr="00AD4894" w:rsidRDefault="00AD4894" w:rsidP="00AD4894">
      <w:pPr>
        <w:spacing w:line="240" w:lineRule="exact"/>
        <w:jc w:val="center"/>
        <w:rPr>
          <w:sz w:val="26"/>
          <w:szCs w:val="26"/>
        </w:rPr>
      </w:pPr>
      <w:r w:rsidRPr="00AD4894">
        <w:rPr>
          <w:sz w:val="26"/>
          <w:szCs w:val="26"/>
        </w:rPr>
        <w:t>Администрация Иннокентьевского сельского поселения</w:t>
      </w:r>
    </w:p>
    <w:p w:rsidR="00AD4894" w:rsidRPr="00AD4894" w:rsidRDefault="00AD4894" w:rsidP="00AD4894">
      <w:pPr>
        <w:spacing w:line="240" w:lineRule="exact"/>
        <w:jc w:val="center"/>
        <w:rPr>
          <w:sz w:val="26"/>
          <w:szCs w:val="26"/>
        </w:rPr>
      </w:pPr>
      <w:r w:rsidRPr="00AD4894">
        <w:rPr>
          <w:sz w:val="26"/>
          <w:szCs w:val="26"/>
        </w:rPr>
        <w:t>Николаевского муниципального района Хабаровского края</w:t>
      </w:r>
    </w:p>
    <w:p w:rsidR="00AD4894" w:rsidRPr="00AD4894" w:rsidRDefault="00AD4894" w:rsidP="00AD4894">
      <w:pPr>
        <w:spacing w:line="240" w:lineRule="exact"/>
        <w:jc w:val="center"/>
        <w:rPr>
          <w:sz w:val="28"/>
          <w:szCs w:val="28"/>
        </w:rPr>
      </w:pPr>
    </w:p>
    <w:p w:rsidR="00AD4894" w:rsidRPr="00AD4894" w:rsidRDefault="00AD4894" w:rsidP="00AD4894">
      <w:pPr>
        <w:jc w:val="both"/>
        <w:rPr>
          <w:b/>
          <w:sz w:val="28"/>
          <w:szCs w:val="28"/>
        </w:rPr>
      </w:pPr>
    </w:p>
    <w:p w:rsidR="00AD4894" w:rsidRPr="00AD4894" w:rsidRDefault="00AD4894" w:rsidP="00AD4894">
      <w:pPr>
        <w:spacing w:line="240" w:lineRule="exact"/>
        <w:jc w:val="right"/>
        <w:rPr>
          <w:b/>
          <w:sz w:val="28"/>
          <w:szCs w:val="28"/>
        </w:rPr>
      </w:pPr>
    </w:p>
    <w:p w:rsidR="00AD4894" w:rsidRPr="00AD4894" w:rsidRDefault="00AD4894" w:rsidP="00AD4894">
      <w:pPr>
        <w:tabs>
          <w:tab w:val="left" w:pos="4140"/>
        </w:tabs>
        <w:ind w:right="-1"/>
        <w:jc w:val="center"/>
        <w:rPr>
          <w:sz w:val="26"/>
          <w:szCs w:val="26"/>
        </w:rPr>
      </w:pPr>
      <w:r w:rsidRPr="00AD4894">
        <w:rPr>
          <w:sz w:val="26"/>
          <w:szCs w:val="26"/>
        </w:rPr>
        <w:t>ПОСТАНОВЛЕНИЕ</w:t>
      </w:r>
    </w:p>
    <w:p w:rsidR="00AD4894" w:rsidRPr="00AD4894" w:rsidRDefault="00AD4894" w:rsidP="00AD4894">
      <w:pPr>
        <w:tabs>
          <w:tab w:val="left" w:pos="4140"/>
        </w:tabs>
        <w:spacing w:line="240" w:lineRule="exact"/>
        <w:jc w:val="both"/>
        <w:rPr>
          <w:sz w:val="28"/>
          <w:szCs w:val="20"/>
        </w:rPr>
      </w:pPr>
      <w:r w:rsidRPr="00AD4894">
        <w:rPr>
          <w:sz w:val="28"/>
          <w:szCs w:val="20"/>
        </w:rPr>
        <w:t xml:space="preserve">                                                                                               </w:t>
      </w:r>
    </w:p>
    <w:p w:rsidR="00AD4894" w:rsidRPr="00AD4894" w:rsidRDefault="00AD4894" w:rsidP="00AD4894">
      <w:pPr>
        <w:tabs>
          <w:tab w:val="left" w:pos="4140"/>
        </w:tabs>
        <w:ind w:right="-1"/>
        <w:jc w:val="both"/>
        <w:rPr>
          <w:sz w:val="26"/>
          <w:szCs w:val="20"/>
        </w:rPr>
      </w:pPr>
      <w:r>
        <w:rPr>
          <w:sz w:val="26"/>
          <w:szCs w:val="20"/>
        </w:rPr>
        <w:t xml:space="preserve">     28.12</w:t>
      </w:r>
      <w:r w:rsidRPr="00AD4894">
        <w:rPr>
          <w:sz w:val="26"/>
          <w:szCs w:val="20"/>
        </w:rPr>
        <w:t xml:space="preserve">.2024                                                                             </w:t>
      </w:r>
      <w:r>
        <w:rPr>
          <w:sz w:val="26"/>
          <w:szCs w:val="20"/>
        </w:rPr>
        <w:t xml:space="preserve">                           </w:t>
      </w:r>
      <w:r w:rsidRPr="00AD4894">
        <w:rPr>
          <w:sz w:val="26"/>
          <w:szCs w:val="20"/>
        </w:rPr>
        <w:t xml:space="preserve">№ </w:t>
      </w:r>
      <w:r>
        <w:rPr>
          <w:sz w:val="26"/>
          <w:szCs w:val="20"/>
        </w:rPr>
        <w:t>59-</w:t>
      </w:r>
      <w:bookmarkStart w:id="0" w:name="_GoBack"/>
      <w:bookmarkEnd w:id="0"/>
      <w:r w:rsidRPr="00AD4894">
        <w:rPr>
          <w:sz w:val="26"/>
          <w:szCs w:val="20"/>
        </w:rPr>
        <w:t>па</w:t>
      </w:r>
    </w:p>
    <w:p w:rsidR="00AD4894" w:rsidRPr="00AD4894" w:rsidRDefault="00AD4894" w:rsidP="00AD4894">
      <w:pPr>
        <w:tabs>
          <w:tab w:val="left" w:pos="4140"/>
        </w:tabs>
        <w:ind w:right="-1"/>
        <w:jc w:val="both"/>
        <w:rPr>
          <w:sz w:val="22"/>
          <w:szCs w:val="22"/>
        </w:rPr>
      </w:pPr>
      <w:r w:rsidRPr="00AD4894">
        <w:rPr>
          <w:sz w:val="28"/>
          <w:szCs w:val="20"/>
        </w:rPr>
        <w:t xml:space="preserve">                                         </w:t>
      </w:r>
    </w:p>
    <w:p w:rsidR="00AD4894" w:rsidRPr="00AD4894" w:rsidRDefault="00AD4894" w:rsidP="00AD4894">
      <w:pPr>
        <w:tabs>
          <w:tab w:val="left" w:pos="3402"/>
          <w:tab w:val="left" w:pos="3686"/>
          <w:tab w:val="left" w:pos="3780"/>
        </w:tabs>
        <w:suppressAutoHyphens/>
        <w:spacing w:line="240" w:lineRule="exact"/>
        <w:ind w:right="-6"/>
        <w:jc w:val="center"/>
        <w:rPr>
          <w:rFonts w:eastAsia="Calibri"/>
          <w:sz w:val="20"/>
          <w:szCs w:val="20"/>
          <w:lang w:eastAsia="en-US"/>
        </w:rPr>
      </w:pPr>
      <w:r w:rsidRPr="00AD4894">
        <w:rPr>
          <w:rFonts w:eastAsia="Calibri"/>
          <w:sz w:val="20"/>
          <w:szCs w:val="20"/>
          <w:lang w:eastAsia="en-US"/>
        </w:rPr>
        <w:t>с. Иннокентьевка</w:t>
      </w:r>
    </w:p>
    <w:p w:rsidR="007C68C7" w:rsidRDefault="007C68C7" w:rsidP="00275298">
      <w:pPr>
        <w:pStyle w:val="2"/>
        <w:shd w:val="clear" w:color="auto" w:fill="FFFFFF"/>
        <w:spacing w:before="0" w:beforeAutospacing="0" w:after="0" w:afterAutospacing="0" w:line="240" w:lineRule="exact"/>
        <w:jc w:val="both"/>
        <w:rPr>
          <w:b w:val="0"/>
          <w:bCs w:val="0"/>
          <w:sz w:val="26"/>
          <w:szCs w:val="33"/>
        </w:rPr>
      </w:pPr>
    </w:p>
    <w:p w:rsidR="007C68C7" w:rsidRDefault="007C68C7" w:rsidP="00275298">
      <w:pPr>
        <w:pStyle w:val="2"/>
        <w:shd w:val="clear" w:color="auto" w:fill="FFFFFF"/>
        <w:spacing w:before="0" w:beforeAutospacing="0" w:after="0" w:afterAutospacing="0" w:line="240" w:lineRule="exact"/>
        <w:jc w:val="both"/>
        <w:rPr>
          <w:b w:val="0"/>
          <w:bCs w:val="0"/>
          <w:sz w:val="26"/>
          <w:szCs w:val="33"/>
        </w:rPr>
      </w:pPr>
    </w:p>
    <w:p w:rsidR="007C68C7" w:rsidRDefault="007C68C7" w:rsidP="00275298">
      <w:pPr>
        <w:pStyle w:val="2"/>
        <w:shd w:val="clear" w:color="auto" w:fill="FFFFFF"/>
        <w:spacing w:before="0" w:beforeAutospacing="0" w:after="0" w:afterAutospacing="0" w:line="240" w:lineRule="exact"/>
        <w:jc w:val="both"/>
        <w:rPr>
          <w:b w:val="0"/>
          <w:bCs w:val="0"/>
          <w:sz w:val="26"/>
          <w:szCs w:val="33"/>
        </w:rPr>
      </w:pPr>
    </w:p>
    <w:p w:rsidR="00275298" w:rsidRDefault="007C68C7" w:rsidP="00683940">
      <w:pPr>
        <w:pStyle w:val="2"/>
        <w:shd w:val="clear" w:color="auto" w:fill="FFFFFF"/>
        <w:spacing w:before="0" w:beforeAutospacing="0" w:after="0" w:afterAutospacing="0" w:line="240" w:lineRule="exact"/>
        <w:ind w:left="426"/>
        <w:jc w:val="both"/>
        <w:rPr>
          <w:b w:val="0"/>
          <w:bCs w:val="0"/>
          <w:sz w:val="26"/>
          <w:szCs w:val="33"/>
        </w:rPr>
      </w:pPr>
      <w:r>
        <w:rPr>
          <w:b w:val="0"/>
          <w:bCs w:val="0"/>
          <w:sz w:val="26"/>
          <w:szCs w:val="33"/>
        </w:rPr>
        <w:t>Об утверждении П</w:t>
      </w:r>
      <w:r w:rsidR="00275298">
        <w:rPr>
          <w:b w:val="0"/>
          <w:bCs w:val="0"/>
          <w:sz w:val="26"/>
          <w:szCs w:val="33"/>
        </w:rPr>
        <w:t>лан</w:t>
      </w:r>
      <w:r>
        <w:rPr>
          <w:b w:val="0"/>
          <w:bCs w:val="0"/>
          <w:sz w:val="26"/>
          <w:szCs w:val="33"/>
        </w:rPr>
        <w:t>а</w:t>
      </w:r>
      <w:r w:rsidR="00275298">
        <w:rPr>
          <w:b w:val="0"/>
          <w:bCs w:val="0"/>
          <w:sz w:val="26"/>
          <w:szCs w:val="33"/>
        </w:rPr>
        <w:t xml:space="preserve"> мероприятий по противодействию коррупции в адм</w:t>
      </w:r>
      <w:r w:rsidR="00275298">
        <w:rPr>
          <w:b w:val="0"/>
          <w:bCs w:val="0"/>
          <w:sz w:val="26"/>
          <w:szCs w:val="33"/>
        </w:rPr>
        <w:t>и</w:t>
      </w:r>
      <w:r w:rsidR="00275298">
        <w:rPr>
          <w:b w:val="0"/>
          <w:bCs w:val="0"/>
          <w:sz w:val="26"/>
          <w:szCs w:val="33"/>
        </w:rPr>
        <w:t xml:space="preserve">нистрации </w:t>
      </w:r>
      <w:r>
        <w:rPr>
          <w:b w:val="0"/>
          <w:bCs w:val="0"/>
          <w:sz w:val="26"/>
          <w:szCs w:val="33"/>
        </w:rPr>
        <w:t>Иннокентьевского</w:t>
      </w:r>
      <w:r w:rsidR="00275298">
        <w:rPr>
          <w:b w:val="0"/>
          <w:bCs w:val="0"/>
          <w:sz w:val="26"/>
          <w:szCs w:val="33"/>
        </w:rPr>
        <w:t xml:space="preserve"> сельского поселения Николаевского муниц</w:t>
      </w:r>
      <w:r w:rsidR="00275298">
        <w:rPr>
          <w:b w:val="0"/>
          <w:bCs w:val="0"/>
          <w:sz w:val="26"/>
          <w:szCs w:val="33"/>
        </w:rPr>
        <w:t>и</w:t>
      </w:r>
      <w:r w:rsidR="00275298">
        <w:rPr>
          <w:b w:val="0"/>
          <w:bCs w:val="0"/>
          <w:sz w:val="26"/>
          <w:szCs w:val="33"/>
        </w:rPr>
        <w:t>пального района Хабаровского края на 202</w:t>
      </w:r>
      <w:r>
        <w:rPr>
          <w:b w:val="0"/>
          <w:bCs w:val="0"/>
          <w:sz w:val="26"/>
          <w:szCs w:val="33"/>
        </w:rPr>
        <w:t>5</w:t>
      </w:r>
      <w:r w:rsidR="00275298">
        <w:rPr>
          <w:b w:val="0"/>
          <w:bCs w:val="0"/>
          <w:sz w:val="26"/>
          <w:szCs w:val="33"/>
        </w:rPr>
        <w:t>-202</w:t>
      </w:r>
      <w:r>
        <w:rPr>
          <w:b w:val="0"/>
          <w:bCs w:val="0"/>
          <w:sz w:val="26"/>
          <w:szCs w:val="33"/>
        </w:rPr>
        <w:t>8</w:t>
      </w:r>
      <w:r w:rsidR="00275298">
        <w:rPr>
          <w:b w:val="0"/>
          <w:bCs w:val="0"/>
          <w:sz w:val="26"/>
          <w:szCs w:val="33"/>
        </w:rPr>
        <w:t xml:space="preserve"> годы </w:t>
      </w:r>
    </w:p>
    <w:p w:rsidR="007C68C7" w:rsidRDefault="007C68C7" w:rsidP="00683940">
      <w:pPr>
        <w:pStyle w:val="2"/>
        <w:shd w:val="clear" w:color="auto" w:fill="FFFFFF"/>
        <w:spacing w:before="0" w:beforeAutospacing="0" w:after="0" w:afterAutospacing="0" w:line="240" w:lineRule="exact"/>
        <w:ind w:left="426"/>
        <w:jc w:val="both"/>
        <w:rPr>
          <w:b w:val="0"/>
          <w:bCs w:val="0"/>
          <w:sz w:val="26"/>
          <w:szCs w:val="33"/>
        </w:rPr>
      </w:pPr>
    </w:p>
    <w:p w:rsidR="00275298" w:rsidRDefault="00275298" w:rsidP="00683940">
      <w:pPr>
        <w:pStyle w:val="2"/>
        <w:shd w:val="clear" w:color="auto" w:fill="FFFFFF"/>
        <w:spacing w:before="0" w:beforeAutospacing="0" w:after="0" w:afterAutospacing="0" w:line="240" w:lineRule="exact"/>
        <w:ind w:left="426"/>
        <w:jc w:val="both"/>
        <w:rPr>
          <w:color w:val="616161"/>
          <w:sz w:val="17"/>
          <w:szCs w:val="17"/>
        </w:rPr>
      </w:pPr>
    </w:p>
    <w:p w:rsidR="00275298" w:rsidRPr="00255F0A" w:rsidRDefault="00275298" w:rsidP="00683940">
      <w:pPr>
        <w:ind w:left="426" w:firstLine="70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Руководствуясь</w:t>
      </w:r>
      <w:r w:rsidRPr="00255F0A">
        <w:rPr>
          <w:sz w:val="26"/>
          <w:szCs w:val="26"/>
        </w:rPr>
        <w:t xml:space="preserve">  Федеральн</w:t>
      </w:r>
      <w:r>
        <w:rPr>
          <w:sz w:val="26"/>
          <w:szCs w:val="26"/>
        </w:rPr>
        <w:t>ым</w:t>
      </w:r>
      <w:r w:rsidRPr="00255F0A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ом</w:t>
      </w:r>
      <w:r w:rsidRPr="00255F0A">
        <w:rPr>
          <w:sz w:val="26"/>
          <w:szCs w:val="26"/>
        </w:rPr>
        <w:t xml:space="preserve">  от 25.12.2008 № 273-ФЗ «О пр</w:t>
      </w:r>
      <w:r w:rsidRPr="00255F0A">
        <w:rPr>
          <w:sz w:val="26"/>
          <w:szCs w:val="26"/>
        </w:rPr>
        <w:t>о</w:t>
      </w:r>
      <w:r w:rsidRPr="00255F0A">
        <w:rPr>
          <w:sz w:val="26"/>
          <w:szCs w:val="26"/>
        </w:rPr>
        <w:t>тиводействии коррупции» с целью устранения причин, порождающих корру</w:t>
      </w:r>
      <w:r w:rsidRPr="00255F0A">
        <w:rPr>
          <w:sz w:val="26"/>
          <w:szCs w:val="26"/>
        </w:rPr>
        <w:t>п</w:t>
      </w:r>
      <w:r w:rsidRPr="00255F0A">
        <w:rPr>
          <w:sz w:val="26"/>
          <w:szCs w:val="26"/>
        </w:rPr>
        <w:t>цию, и  противодействия условиям, способствующим ее распространению, обеспечения защиты прав и законных интересов граждан и организаций от негативных проявл</w:t>
      </w:r>
      <w:r w:rsidRPr="00255F0A">
        <w:rPr>
          <w:sz w:val="26"/>
          <w:szCs w:val="26"/>
        </w:rPr>
        <w:t>е</w:t>
      </w:r>
      <w:r w:rsidRPr="00255F0A">
        <w:rPr>
          <w:sz w:val="26"/>
          <w:szCs w:val="26"/>
        </w:rPr>
        <w:t xml:space="preserve">ний, связанных с коррупцией, а также повышения доверия граждан к органам местного самоуправления, администрация </w:t>
      </w:r>
      <w:r w:rsidR="007C68C7">
        <w:rPr>
          <w:sz w:val="26"/>
          <w:szCs w:val="26"/>
        </w:rPr>
        <w:t>Иннокентьевск</w:t>
      </w:r>
      <w:r w:rsidR="007C68C7">
        <w:rPr>
          <w:sz w:val="26"/>
          <w:szCs w:val="26"/>
        </w:rPr>
        <w:t>о</w:t>
      </w:r>
      <w:r w:rsidR="007C68C7">
        <w:rPr>
          <w:sz w:val="26"/>
          <w:szCs w:val="26"/>
        </w:rPr>
        <w:t>го</w:t>
      </w:r>
      <w:r w:rsidRPr="00255F0A">
        <w:rPr>
          <w:sz w:val="26"/>
          <w:szCs w:val="26"/>
        </w:rPr>
        <w:t xml:space="preserve"> сельского поселения Николаевского муниципального района Хабаровского края</w:t>
      </w:r>
      <w:proofErr w:type="gramEnd"/>
    </w:p>
    <w:p w:rsidR="00275298" w:rsidRPr="00255F0A" w:rsidRDefault="00275298" w:rsidP="00683940">
      <w:pPr>
        <w:ind w:left="426"/>
        <w:jc w:val="both"/>
        <w:rPr>
          <w:sz w:val="26"/>
          <w:szCs w:val="26"/>
        </w:rPr>
      </w:pPr>
      <w:r w:rsidRPr="00255F0A">
        <w:rPr>
          <w:sz w:val="26"/>
          <w:szCs w:val="26"/>
        </w:rPr>
        <w:t>ПОСТАНОВЛЯЕТ:</w:t>
      </w:r>
    </w:p>
    <w:p w:rsidR="00275298" w:rsidRPr="00255F0A" w:rsidRDefault="007C68C7" w:rsidP="00683940">
      <w:pPr>
        <w:ind w:left="426"/>
        <w:jc w:val="both"/>
        <w:rPr>
          <w:sz w:val="26"/>
          <w:szCs w:val="26"/>
        </w:rPr>
      </w:pPr>
      <w:r>
        <w:rPr>
          <w:sz w:val="26"/>
          <w:szCs w:val="26"/>
        </w:rPr>
        <w:tab/>
        <w:t>1. Утвердить П</w:t>
      </w:r>
      <w:r w:rsidR="00275298" w:rsidRPr="00255F0A">
        <w:rPr>
          <w:sz w:val="26"/>
          <w:szCs w:val="26"/>
        </w:rPr>
        <w:t>лан мероприятий по противодействию коррупции в админ</w:t>
      </w:r>
      <w:r w:rsidR="00275298" w:rsidRPr="00255F0A">
        <w:rPr>
          <w:sz w:val="26"/>
          <w:szCs w:val="26"/>
        </w:rPr>
        <w:t>и</w:t>
      </w:r>
      <w:r w:rsidR="00275298" w:rsidRPr="00255F0A">
        <w:rPr>
          <w:sz w:val="26"/>
          <w:szCs w:val="26"/>
        </w:rPr>
        <w:t xml:space="preserve">страции </w:t>
      </w:r>
      <w:r>
        <w:rPr>
          <w:sz w:val="26"/>
          <w:szCs w:val="26"/>
        </w:rPr>
        <w:t>Иннокентьевского</w:t>
      </w:r>
      <w:r w:rsidR="00275298">
        <w:rPr>
          <w:sz w:val="26"/>
          <w:szCs w:val="26"/>
        </w:rPr>
        <w:t xml:space="preserve"> </w:t>
      </w:r>
      <w:r w:rsidR="00275298" w:rsidRPr="00255F0A">
        <w:rPr>
          <w:sz w:val="26"/>
          <w:szCs w:val="26"/>
        </w:rPr>
        <w:t>сельского поселения Николаевского муниципальн</w:t>
      </w:r>
      <w:r w:rsidR="00275298" w:rsidRPr="00255F0A">
        <w:rPr>
          <w:sz w:val="26"/>
          <w:szCs w:val="26"/>
        </w:rPr>
        <w:t>о</w:t>
      </w:r>
      <w:r w:rsidR="00275298" w:rsidRPr="00255F0A">
        <w:rPr>
          <w:sz w:val="26"/>
          <w:szCs w:val="26"/>
        </w:rPr>
        <w:t xml:space="preserve">го района Хабаровского края на </w:t>
      </w:r>
      <w:r w:rsidR="00275298">
        <w:rPr>
          <w:sz w:val="26"/>
          <w:szCs w:val="26"/>
        </w:rPr>
        <w:t>202</w:t>
      </w:r>
      <w:r>
        <w:rPr>
          <w:sz w:val="26"/>
          <w:szCs w:val="26"/>
        </w:rPr>
        <w:t>5</w:t>
      </w:r>
      <w:r w:rsidR="00275298" w:rsidRPr="00255F0A">
        <w:rPr>
          <w:sz w:val="26"/>
          <w:szCs w:val="26"/>
        </w:rPr>
        <w:t>-202</w:t>
      </w:r>
      <w:r>
        <w:rPr>
          <w:sz w:val="26"/>
          <w:szCs w:val="26"/>
        </w:rPr>
        <w:t>8</w:t>
      </w:r>
      <w:r w:rsidR="00275298" w:rsidRPr="00255F0A">
        <w:rPr>
          <w:sz w:val="26"/>
          <w:szCs w:val="26"/>
        </w:rPr>
        <w:t xml:space="preserve"> годы.</w:t>
      </w:r>
    </w:p>
    <w:p w:rsidR="00275298" w:rsidRPr="00255F0A" w:rsidRDefault="00275298" w:rsidP="00683940">
      <w:pPr>
        <w:ind w:left="426" w:firstLine="709"/>
        <w:jc w:val="both"/>
        <w:rPr>
          <w:rFonts w:eastAsia="Century Gothic"/>
          <w:sz w:val="26"/>
          <w:szCs w:val="26"/>
        </w:rPr>
      </w:pPr>
      <w:r w:rsidRPr="00255F0A">
        <w:rPr>
          <w:sz w:val="26"/>
          <w:szCs w:val="26"/>
        </w:rPr>
        <w:t xml:space="preserve">2. </w:t>
      </w:r>
      <w:r w:rsidRPr="00255F0A">
        <w:rPr>
          <w:rFonts w:eastAsia="Century Gothic"/>
          <w:sz w:val="26"/>
          <w:szCs w:val="26"/>
        </w:rPr>
        <w:t xml:space="preserve">Опубликовать настоящее постановление в «Сборнике нормативных правовых актов </w:t>
      </w:r>
      <w:r w:rsidR="007C68C7">
        <w:rPr>
          <w:rFonts w:eastAsia="Century Gothic"/>
          <w:sz w:val="26"/>
          <w:szCs w:val="26"/>
        </w:rPr>
        <w:t>Иннокентьевского</w:t>
      </w:r>
      <w:r w:rsidRPr="00255F0A">
        <w:rPr>
          <w:rFonts w:eastAsia="Century Gothic"/>
          <w:sz w:val="26"/>
          <w:szCs w:val="26"/>
        </w:rPr>
        <w:t xml:space="preserve"> сельского поселения Николаевского мун</w:t>
      </w:r>
      <w:r w:rsidRPr="00255F0A">
        <w:rPr>
          <w:rFonts w:eastAsia="Century Gothic"/>
          <w:sz w:val="26"/>
          <w:szCs w:val="26"/>
        </w:rPr>
        <w:t>и</w:t>
      </w:r>
      <w:r w:rsidRPr="00255F0A">
        <w:rPr>
          <w:rFonts w:eastAsia="Century Gothic"/>
          <w:sz w:val="26"/>
          <w:szCs w:val="26"/>
        </w:rPr>
        <w:t xml:space="preserve">ципального района Хабаровского края» и разместить на официальном сайте администрации </w:t>
      </w:r>
      <w:r w:rsidR="007C68C7">
        <w:rPr>
          <w:rFonts w:eastAsia="Century Gothic"/>
          <w:sz w:val="26"/>
          <w:szCs w:val="26"/>
        </w:rPr>
        <w:t>Иннокентьевского</w:t>
      </w:r>
      <w:r w:rsidRPr="00255F0A">
        <w:rPr>
          <w:rFonts w:eastAsia="Century Gothic"/>
          <w:sz w:val="26"/>
          <w:szCs w:val="26"/>
        </w:rPr>
        <w:t xml:space="preserve"> сельского поселения Николаевского мун</w:t>
      </w:r>
      <w:r w:rsidRPr="00255F0A">
        <w:rPr>
          <w:rFonts w:eastAsia="Century Gothic"/>
          <w:sz w:val="26"/>
          <w:szCs w:val="26"/>
        </w:rPr>
        <w:t>и</w:t>
      </w:r>
      <w:r w:rsidRPr="00255F0A">
        <w:rPr>
          <w:rFonts w:eastAsia="Century Gothic"/>
          <w:sz w:val="26"/>
          <w:szCs w:val="26"/>
        </w:rPr>
        <w:t xml:space="preserve">ципального района Хабаровского края в информационно-телекоммуникационной сети «Интернет».                                                          </w:t>
      </w:r>
    </w:p>
    <w:p w:rsidR="00275298" w:rsidRPr="00255F0A" w:rsidRDefault="00275298" w:rsidP="00683940">
      <w:pPr>
        <w:ind w:left="426" w:firstLine="709"/>
        <w:jc w:val="both"/>
        <w:rPr>
          <w:sz w:val="26"/>
          <w:szCs w:val="26"/>
        </w:rPr>
      </w:pPr>
      <w:r w:rsidRPr="00255F0A">
        <w:rPr>
          <w:sz w:val="26"/>
          <w:szCs w:val="26"/>
        </w:rPr>
        <w:t xml:space="preserve">3. </w:t>
      </w:r>
      <w:proofErr w:type="gramStart"/>
      <w:r w:rsidRPr="00255F0A">
        <w:rPr>
          <w:sz w:val="26"/>
          <w:szCs w:val="26"/>
        </w:rPr>
        <w:t>Контроль за</w:t>
      </w:r>
      <w:proofErr w:type="gramEnd"/>
      <w:r w:rsidRPr="00255F0A">
        <w:rPr>
          <w:sz w:val="26"/>
          <w:szCs w:val="26"/>
        </w:rPr>
        <w:t xml:space="preserve"> выполнением настоящего постановления оставить за гл</w:t>
      </w:r>
      <w:r w:rsidRPr="00255F0A">
        <w:rPr>
          <w:sz w:val="26"/>
          <w:szCs w:val="26"/>
        </w:rPr>
        <w:t>а</w:t>
      </w:r>
      <w:r w:rsidRPr="00255F0A">
        <w:rPr>
          <w:sz w:val="26"/>
          <w:szCs w:val="26"/>
        </w:rPr>
        <w:t>вой сельского поселения.</w:t>
      </w:r>
    </w:p>
    <w:p w:rsidR="00275298" w:rsidRPr="00255F0A" w:rsidRDefault="00275298" w:rsidP="00683940">
      <w:pPr>
        <w:ind w:left="426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255F0A">
        <w:rPr>
          <w:sz w:val="26"/>
          <w:szCs w:val="26"/>
        </w:rPr>
        <w:t xml:space="preserve">. Настоящее постановление вступает в силу после его </w:t>
      </w:r>
      <w:r w:rsidR="007C68C7">
        <w:rPr>
          <w:sz w:val="26"/>
          <w:szCs w:val="26"/>
        </w:rPr>
        <w:t>подписания</w:t>
      </w:r>
      <w:r w:rsidRPr="00255F0A">
        <w:rPr>
          <w:sz w:val="26"/>
          <w:szCs w:val="26"/>
        </w:rPr>
        <w:t>.</w:t>
      </w:r>
    </w:p>
    <w:p w:rsidR="00275298" w:rsidRPr="00255F0A" w:rsidRDefault="00275298" w:rsidP="00683940">
      <w:pPr>
        <w:ind w:left="426"/>
        <w:jc w:val="both"/>
        <w:rPr>
          <w:sz w:val="26"/>
          <w:szCs w:val="26"/>
        </w:rPr>
      </w:pPr>
    </w:p>
    <w:p w:rsidR="00275298" w:rsidRDefault="00275298" w:rsidP="00683940">
      <w:pPr>
        <w:autoSpaceDE w:val="0"/>
        <w:autoSpaceDN w:val="0"/>
        <w:adjustRightInd w:val="0"/>
        <w:ind w:left="426"/>
        <w:jc w:val="both"/>
        <w:rPr>
          <w:sz w:val="26"/>
        </w:rPr>
      </w:pPr>
    </w:p>
    <w:p w:rsidR="00275298" w:rsidRDefault="00275298" w:rsidP="00683940">
      <w:pPr>
        <w:autoSpaceDE w:val="0"/>
        <w:autoSpaceDN w:val="0"/>
        <w:adjustRightInd w:val="0"/>
        <w:ind w:left="426"/>
        <w:jc w:val="both"/>
        <w:rPr>
          <w:sz w:val="26"/>
        </w:rPr>
      </w:pPr>
    </w:p>
    <w:p w:rsidR="00275298" w:rsidRDefault="00275298" w:rsidP="00683940">
      <w:pPr>
        <w:autoSpaceDE w:val="0"/>
        <w:autoSpaceDN w:val="0"/>
        <w:adjustRightInd w:val="0"/>
        <w:ind w:left="426"/>
        <w:jc w:val="both"/>
        <w:rPr>
          <w:sz w:val="26"/>
        </w:rPr>
      </w:pPr>
      <w:r>
        <w:rPr>
          <w:sz w:val="26"/>
        </w:rPr>
        <w:t xml:space="preserve">Глава сельского поселения                                                               </w:t>
      </w:r>
      <w:r w:rsidR="007C68C7">
        <w:rPr>
          <w:sz w:val="26"/>
        </w:rPr>
        <w:t>И.А. Моисее</w:t>
      </w:r>
      <w:r w:rsidR="007C68C7">
        <w:rPr>
          <w:sz w:val="26"/>
        </w:rPr>
        <w:t>н</w:t>
      </w:r>
      <w:r w:rsidR="007C68C7">
        <w:rPr>
          <w:sz w:val="26"/>
        </w:rPr>
        <w:t>ко</w:t>
      </w:r>
    </w:p>
    <w:p w:rsidR="00275298" w:rsidRDefault="00275298" w:rsidP="00275298">
      <w:pPr>
        <w:autoSpaceDE w:val="0"/>
        <w:autoSpaceDN w:val="0"/>
        <w:adjustRightInd w:val="0"/>
        <w:rPr>
          <w:sz w:val="26"/>
        </w:rPr>
      </w:pPr>
    </w:p>
    <w:p w:rsidR="00275298" w:rsidRDefault="00275298" w:rsidP="00275298">
      <w:pPr>
        <w:ind w:left="4860"/>
        <w:jc w:val="center"/>
        <w:rPr>
          <w:sz w:val="26"/>
          <w:szCs w:val="28"/>
        </w:rPr>
      </w:pPr>
    </w:p>
    <w:p w:rsidR="00275298" w:rsidRDefault="00275298" w:rsidP="00275298">
      <w:pPr>
        <w:autoSpaceDE w:val="0"/>
        <w:autoSpaceDN w:val="0"/>
        <w:adjustRightInd w:val="0"/>
        <w:spacing w:line="240" w:lineRule="exact"/>
        <w:ind w:left="5580"/>
        <w:jc w:val="both"/>
        <w:rPr>
          <w:sz w:val="26"/>
          <w:szCs w:val="28"/>
        </w:rPr>
      </w:pPr>
    </w:p>
    <w:p w:rsidR="00275298" w:rsidRDefault="00275298" w:rsidP="00275298">
      <w:pPr>
        <w:ind w:firstLine="709"/>
        <w:jc w:val="both"/>
        <w:rPr>
          <w:sz w:val="26"/>
          <w:szCs w:val="26"/>
        </w:rPr>
      </w:pPr>
    </w:p>
    <w:p w:rsidR="00275298" w:rsidRDefault="00275298" w:rsidP="00275298">
      <w:pPr>
        <w:pStyle w:val="a4"/>
        <w:ind w:left="0" w:firstLine="709"/>
        <w:jc w:val="both"/>
        <w:rPr>
          <w:sz w:val="26"/>
          <w:szCs w:val="26"/>
        </w:rPr>
      </w:pPr>
    </w:p>
    <w:p w:rsidR="00275298" w:rsidRDefault="00275298"/>
    <w:p w:rsidR="001B5456" w:rsidRDefault="001B5456"/>
    <w:p w:rsidR="00683940" w:rsidRDefault="00683940"/>
    <w:p w:rsidR="00275298" w:rsidRDefault="00275298"/>
    <w:p w:rsidR="00275298" w:rsidRDefault="00275298" w:rsidP="001B5456">
      <w:pPr>
        <w:spacing w:line="220" w:lineRule="exact"/>
        <w:ind w:left="5670"/>
        <w:jc w:val="both"/>
        <w:rPr>
          <w:sz w:val="26"/>
          <w:szCs w:val="26"/>
        </w:rPr>
      </w:pPr>
      <w:r w:rsidRPr="00255F0A">
        <w:rPr>
          <w:sz w:val="26"/>
          <w:szCs w:val="26"/>
        </w:rPr>
        <w:lastRenderedPageBreak/>
        <w:t>УТВЕРЖДЕН</w:t>
      </w:r>
    </w:p>
    <w:p w:rsidR="001B5456" w:rsidRPr="00255F0A" w:rsidRDefault="001B5456" w:rsidP="001B5456">
      <w:pPr>
        <w:spacing w:line="220" w:lineRule="exact"/>
        <w:ind w:left="5670"/>
        <w:jc w:val="both"/>
        <w:rPr>
          <w:sz w:val="26"/>
          <w:szCs w:val="26"/>
        </w:rPr>
      </w:pPr>
    </w:p>
    <w:p w:rsidR="00275298" w:rsidRDefault="00275298" w:rsidP="001B5456">
      <w:pPr>
        <w:spacing w:line="220" w:lineRule="exact"/>
        <w:ind w:left="5670"/>
        <w:jc w:val="both"/>
        <w:rPr>
          <w:sz w:val="26"/>
          <w:szCs w:val="26"/>
        </w:rPr>
      </w:pPr>
      <w:r w:rsidRPr="00255F0A">
        <w:rPr>
          <w:sz w:val="26"/>
          <w:szCs w:val="26"/>
        </w:rPr>
        <w:t xml:space="preserve">постановлением администрации </w:t>
      </w:r>
      <w:r w:rsidR="001B5456">
        <w:rPr>
          <w:sz w:val="26"/>
          <w:szCs w:val="26"/>
        </w:rPr>
        <w:t>Иннокентьевского</w:t>
      </w:r>
      <w:r w:rsidRPr="00255F0A">
        <w:rPr>
          <w:sz w:val="26"/>
          <w:szCs w:val="26"/>
        </w:rPr>
        <w:t xml:space="preserve"> сельского п</w:t>
      </w:r>
      <w:r w:rsidRPr="00255F0A">
        <w:rPr>
          <w:sz w:val="26"/>
          <w:szCs w:val="26"/>
        </w:rPr>
        <w:t>о</w:t>
      </w:r>
      <w:r w:rsidRPr="00255F0A">
        <w:rPr>
          <w:sz w:val="26"/>
          <w:szCs w:val="26"/>
        </w:rPr>
        <w:t>селения Николаевского муниц</w:t>
      </w:r>
      <w:r w:rsidRPr="00255F0A">
        <w:rPr>
          <w:sz w:val="26"/>
          <w:szCs w:val="26"/>
        </w:rPr>
        <w:t>и</w:t>
      </w:r>
      <w:r w:rsidRPr="00255F0A">
        <w:rPr>
          <w:sz w:val="26"/>
          <w:szCs w:val="26"/>
        </w:rPr>
        <w:t>пального района Хабаровского края</w:t>
      </w:r>
    </w:p>
    <w:p w:rsidR="001B5456" w:rsidRPr="00255F0A" w:rsidRDefault="001B5456" w:rsidP="001B5456">
      <w:pPr>
        <w:spacing w:line="220" w:lineRule="exact"/>
        <w:ind w:left="5670"/>
        <w:jc w:val="both"/>
        <w:rPr>
          <w:sz w:val="26"/>
          <w:szCs w:val="26"/>
        </w:rPr>
      </w:pPr>
    </w:p>
    <w:p w:rsidR="00275298" w:rsidRPr="00255F0A" w:rsidRDefault="00275298" w:rsidP="007C68C7">
      <w:pPr>
        <w:spacing w:line="220" w:lineRule="exact"/>
        <w:ind w:left="5670"/>
        <w:jc w:val="both"/>
        <w:rPr>
          <w:sz w:val="26"/>
          <w:szCs w:val="26"/>
        </w:rPr>
      </w:pPr>
      <w:r w:rsidRPr="00255F0A">
        <w:rPr>
          <w:sz w:val="26"/>
          <w:szCs w:val="26"/>
        </w:rPr>
        <w:t xml:space="preserve">от </w:t>
      </w:r>
      <w:r w:rsidR="001B5456">
        <w:rPr>
          <w:sz w:val="26"/>
          <w:szCs w:val="26"/>
        </w:rPr>
        <w:t>28.12.2024</w:t>
      </w:r>
      <w:r w:rsidRPr="00255F0A">
        <w:rPr>
          <w:sz w:val="26"/>
          <w:szCs w:val="26"/>
        </w:rPr>
        <w:t xml:space="preserve">  № </w:t>
      </w:r>
      <w:r w:rsidR="001B5456">
        <w:rPr>
          <w:sz w:val="26"/>
          <w:szCs w:val="26"/>
        </w:rPr>
        <w:t>59</w:t>
      </w:r>
      <w:r w:rsidRPr="00255F0A">
        <w:rPr>
          <w:sz w:val="26"/>
          <w:szCs w:val="26"/>
        </w:rPr>
        <w:t>-па</w:t>
      </w:r>
    </w:p>
    <w:p w:rsidR="00275298" w:rsidRPr="00255F0A" w:rsidRDefault="00275298" w:rsidP="00275298">
      <w:pPr>
        <w:spacing w:line="220" w:lineRule="exact"/>
        <w:ind w:left="4820"/>
        <w:jc w:val="center"/>
        <w:rPr>
          <w:sz w:val="26"/>
          <w:szCs w:val="26"/>
        </w:rPr>
      </w:pPr>
    </w:p>
    <w:p w:rsidR="00275298" w:rsidRPr="00255F0A" w:rsidRDefault="00275298" w:rsidP="001B5456">
      <w:pPr>
        <w:rPr>
          <w:sz w:val="26"/>
          <w:szCs w:val="26"/>
        </w:rPr>
      </w:pPr>
    </w:p>
    <w:p w:rsidR="00275298" w:rsidRPr="00255F0A" w:rsidRDefault="00275298" w:rsidP="001B5456">
      <w:pPr>
        <w:jc w:val="center"/>
        <w:rPr>
          <w:sz w:val="26"/>
          <w:szCs w:val="26"/>
        </w:rPr>
      </w:pPr>
      <w:r w:rsidRPr="00255F0A">
        <w:rPr>
          <w:sz w:val="26"/>
          <w:szCs w:val="26"/>
        </w:rPr>
        <w:t xml:space="preserve">План </w:t>
      </w:r>
    </w:p>
    <w:p w:rsidR="00275298" w:rsidRPr="00255F0A" w:rsidRDefault="00275298" w:rsidP="001B5456">
      <w:pPr>
        <w:jc w:val="center"/>
        <w:rPr>
          <w:sz w:val="26"/>
          <w:szCs w:val="26"/>
        </w:rPr>
      </w:pPr>
      <w:r w:rsidRPr="00255F0A">
        <w:rPr>
          <w:sz w:val="26"/>
          <w:szCs w:val="26"/>
        </w:rPr>
        <w:t xml:space="preserve">мероприятий по противодействию коррупции в администрации </w:t>
      </w:r>
    </w:p>
    <w:p w:rsidR="00275298" w:rsidRDefault="001B5456" w:rsidP="001B5456">
      <w:pPr>
        <w:jc w:val="center"/>
        <w:rPr>
          <w:sz w:val="26"/>
          <w:szCs w:val="26"/>
        </w:rPr>
      </w:pPr>
      <w:r>
        <w:rPr>
          <w:sz w:val="26"/>
          <w:szCs w:val="26"/>
        </w:rPr>
        <w:t>Иннокентьевского</w:t>
      </w:r>
      <w:r w:rsidR="00275298" w:rsidRPr="00255F0A">
        <w:rPr>
          <w:sz w:val="26"/>
          <w:szCs w:val="26"/>
        </w:rPr>
        <w:t xml:space="preserve"> сельского поселения Николаевского муниципального района Хабаровского края на 20</w:t>
      </w:r>
      <w:r w:rsidR="00275298">
        <w:rPr>
          <w:sz w:val="26"/>
          <w:szCs w:val="26"/>
        </w:rPr>
        <w:t>2</w:t>
      </w:r>
      <w:r>
        <w:rPr>
          <w:sz w:val="26"/>
          <w:szCs w:val="26"/>
        </w:rPr>
        <w:t>5</w:t>
      </w:r>
      <w:r w:rsidR="00275298" w:rsidRPr="00255F0A">
        <w:rPr>
          <w:sz w:val="26"/>
          <w:szCs w:val="26"/>
        </w:rPr>
        <w:t>-202</w:t>
      </w:r>
      <w:r>
        <w:rPr>
          <w:sz w:val="26"/>
          <w:szCs w:val="26"/>
        </w:rPr>
        <w:t>8 годы</w:t>
      </w:r>
    </w:p>
    <w:p w:rsidR="001B5456" w:rsidRPr="00255F0A" w:rsidRDefault="001B5456" w:rsidP="001B5456">
      <w:pPr>
        <w:jc w:val="center"/>
        <w:rPr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5"/>
        <w:gridCol w:w="4053"/>
        <w:gridCol w:w="2364"/>
        <w:gridCol w:w="2365"/>
      </w:tblGrid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№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proofErr w:type="gramStart"/>
            <w:r w:rsidRPr="001B5456">
              <w:t>п</w:t>
            </w:r>
            <w:proofErr w:type="gramEnd"/>
            <w:r w:rsidRPr="001B5456">
              <w:t>/п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Мероприятия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Ответственные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Срок исполнения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1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3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4</w:t>
            </w:r>
          </w:p>
        </w:tc>
      </w:tr>
      <w:tr w:rsidR="00275298" w:rsidRPr="001B5456" w:rsidTr="00A12A43">
        <w:tc>
          <w:tcPr>
            <w:tcW w:w="9457" w:type="dxa"/>
            <w:gridSpan w:val="4"/>
          </w:tcPr>
          <w:p w:rsidR="00275298" w:rsidRPr="001B5456" w:rsidRDefault="00275298" w:rsidP="00275298">
            <w:pPr>
              <w:pStyle w:val="a5"/>
              <w:numPr>
                <w:ilvl w:val="0"/>
                <w:numId w:val="1"/>
              </w:numPr>
              <w:spacing w:after="0" w:line="24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456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Нормативно-правовая и организационная деятельность по противодействию коррупции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1.1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Приведение муниципальных прав</w:t>
            </w:r>
            <w:r w:rsidRPr="001B5456">
              <w:t>о</w:t>
            </w:r>
            <w:r w:rsidRPr="001B5456">
              <w:t xml:space="preserve">вых актов администрации и Совета депутатов </w:t>
            </w:r>
            <w:r w:rsidR="001B5456" w:rsidRPr="001B5456">
              <w:t>Иннокентьевского</w:t>
            </w:r>
            <w:r w:rsidRPr="001B5456">
              <w:t xml:space="preserve"> сел</w:t>
            </w:r>
            <w:r w:rsidRPr="001B5456">
              <w:t>ь</w:t>
            </w:r>
            <w:r w:rsidRPr="001B5456">
              <w:t>ского поселения по вопросам прот</w:t>
            </w:r>
            <w:r w:rsidRPr="001B5456">
              <w:t>и</w:t>
            </w:r>
            <w:r w:rsidRPr="001B5456">
              <w:t>водействия коррупции в соотве</w:t>
            </w:r>
            <w:r w:rsidRPr="001B5456">
              <w:t>т</w:t>
            </w:r>
            <w:r w:rsidRPr="001B5456">
              <w:t>ствие с действующим законодател</w:t>
            </w:r>
            <w:r w:rsidRPr="001B5456">
              <w:t>ь</w:t>
            </w:r>
            <w:r w:rsidRPr="001B5456">
              <w:t>ством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поселения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По мере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необходимости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1.2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Проведение антикоррупционной экспертизы:</w:t>
            </w:r>
          </w:p>
          <w:p w:rsidR="00275298" w:rsidRPr="001B5456" w:rsidRDefault="00275298" w:rsidP="00A12A43">
            <w:pPr>
              <w:spacing w:line="240" w:lineRule="exact"/>
            </w:pPr>
            <w:r w:rsidRPr="001B5456">
              <w:t>- проектов муниципальных прав</w:t>
            </w:r>
            <w:r w:rsidRPr="001B5456">
              <w:t>о</w:t>
            </w:r>
            <w:r w:rsidRPr="001B5456">
              <w:t>вых актов;</w:t>
            </w:r>
          </w:p>
          <w:p w:rsidR="00275298" w:rsidRPr="001B5456" w:rsidRDefault="00275298" w:rsidP="00A12A43">
            <w:pPr>
              <w:spacing w:line="240" w:lineRule="exact"/>
            </w:pPr>
            <w:r w:rsidRPr="001B5456">
              <w:t>- муниципальных правовых актов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поселения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Постоянно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1.3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Проведение заседаний комиссии по урегулированию конфликта интер</w:t>
            </w:r>
            <w:r w:rsidRPr="001B5456">
              <w:t>е</w:t>
            </w:r>
            <w:r w:rsidRPr="001B5456">
              <w:t>сов в администрации сельского п</w:t>
            </w:r>
            <w:r w:rsidRPr="001B5456">
              <w:t>о</w:t>
            </w:r>
            <w:r w:rsidRPr="001B5456">
              <w:t>селения</w:t>
            </w:r>
          </w:p>
        </w:tc>
        <w:tc>
          <w:tcPr>
            <w:tcW w:w="2364" w:type="dxa"/>
          </w:tcPr>
          <w:p w:rsidR="00275298" w:rsidRPr="001B5456" w:rsidRDefault="00275298" w:rsidP="001B5456">
            <w:pPr>
              <w:spacing w:line="240" w:lineRule="exact"/>
              <w:jc w:val="center"/>
            </w:pPr>
            <w:r w:rsidRPr="001B5456">
              <w:t>Комиссия по урег</w:t>
            </w:r>
            <w:r w:rsidRPr="001B5456">
              <w:t>у</w:t>
            </w:r>
            <w:r w:rsidRPr="001B5456">
              <w:t>лированию ко</w:t>
            </w:r>
            <w:r w:rsidRPr="001B5456">
              <w:t>н</w:t>
            </w:r>
            <w:r w:rsidRPr="001B5456">
              <w:t>фликта интересов администрации сельского п</w:t>
            </w:r>
            <w:r w:rsidRPr="001B5456">
              <w:t>о</w:t>
            </w:r>
            <w:r w:rsidRPr="001B5456">
              <w:t>селения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 отдельному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 плану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1.4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Контроль исполнения документов и обращений граждан сельского пос</w:t>
            </w:r>
            <w:r w:rsidRPr="001B5456">
              <w:t>е</w:t>
            </w:r>
            <w:r w:rsidRPr="001B5456">
              <w:t>ления</w:t>
            </w:r>
          </w:p>
        </w:tc>
        <w:tc>
          <w:tcPr>
            <w:tcW w:w="2364" w:type="dxa"/>
          </w:tcPr>
          <w:p w:rsidR="00275298" w:rsidRPr="001B5456" w:rsidRDefault="001B5456" w:rsidP="00A12A43">
            <w:pPr>
              <w:spacing w:line="240" w:lineRule="exact"/>
              <w:jc w:val="center"/>
            </w:pPr>
            <w:r w:rsidRPr="001B5456">
              <w:t>Глава сельского п</w:t>
            </w:r>
            <w:r w:rsidRPr="001B5456">
              <w:t>о</w:t>
            </w:r>
            <w:r w:rsidRPr="001B5456">
              <w:t xml:space="preserve">селения, </w:t>
            </w:r>
            <w:r w:rsidR="00275298" w:rsidRPr="001B5456">
              <w:t xml:space="preserve">Специалист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 общим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Постоянно 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1.5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Координация выполнения меропри</w:t>
            </w:r>
            <w:r w:rsidRPr="001B5456">
              <w:t>я</w:t>
            </w:r>
            <w:r w:rsidRPr="001B5456">
              <w:t>тий, предусмотренных планом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поселения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Постоянно </w:t>
            </w:r>
          </w:p>
        </w:tc>
      </w:tr>
      <w:tr w:rsidR="00275298" w:rsidRPr="001B5456" w:rsidTr="00A12A43">
        <w:tc>
          <w:tcPr>
            <w:tcW w:w="9457" w:type="dxa"/>
            <w:gridSpan w:val="4"/>
          </w:tcPr>
          <w:p w:rsidR="00275298" w:rsidRPr="001B5456" w:rsidRDefault="00275298" w:rsidP="001B5456">
            <w:pPr>
              <w:spacing w:line="240" w:lineRule="exact"/>
              <w:jc w:val="center"/>
              <w:rPr>
                <w:b/>
              </w:rPr>
            </w:pPr>
            <w:r w:rsidRPr="001B5456">
              <w:rPr>
                <w:b/>
              </w:rPr>
              <w:t xml:space="preserve">2. Противодействие коррупции в сфере муниципальной службы </w:t>
            </w:r>
            <w:r w:rsidR="001B5456" w:rsidRPr="001B5456">
              <w:rPr>
                <w:b/>
              </w:rPr>
              <w:t>Иннокентьевского</w:t>
            </w:r>
            <w:r w:rsidRPr="001B5456">
              <w:rPr>
                <w:b/>
              </w:rPr>
              <w:t xml:space="preserve"> сельского поселения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2.1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 xml:space="preserve">Повышение профессионального уровня муниципальных служащих администрации </w:t>
            </w:r>
          </w:p>
          <w:p w:rsidR="00275298" w:rsidRPr="001B5456" w:rsidRDefault="00275298" w:rsidP="00A12A43">
            <w:pPr>
              <w:spacing w:line="240" w:lineRule="exact"/>
            </w:pP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поселения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В соответствие с программой разв</w:t>
            </w:r>
            <w:r w:rsidRPr="001B5456">
              <w:t>и</w:t>
            </w:r>
            <w:r w:rsidRPr="001B5456">
              <w:t xml:space="preserve">тия муниципальной службы 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2.2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Осуществление проверки достове</w:t>
            </w:r>
            <w:r w:rsidRPr="001B5456">
              <w:t>р</w:t>
            </w:r>
            <w:r w:rsidRPr="001B5456">
              <w:t>ности сведений, представляемых л</w:t>
            </w:r>
            <w:r w:rsidRPr="001B5456">
              <w:t>и</w:t>
            </w:r>
            <w:r w:rsidRPr="001B5456">
              <w:t>цами при поступлении на муниц</w:t>
            </w:r>
            <w:r w:rsidRPr="001B5456">
              <w:t>и</w:t>
            </w:r>
            <w:r w:rsidRPr="001B5456">
              <w:t>пальную службу в администр</w:t>
            </w:r>
            <w:r w:rsidRPr="001B5456">
              <w:t>а</w:t>
            </w:r>
            <w:r w:rsidRPr="001B5456">
              <w:t xml:space="preserve">цию </w:t>
            </w:r>
            <w:r w:rsidR="001B5456" w:rsidRPr="001B5456">
              <w:t>Иннокентьевского</w:t>
            </w:r>
            <w:r w:rsidRPr="001B5456">
              <w:t xml:space="preserve"> сельского пос</w:t>
            </w:r>
            <w:r w:rsidRPr="001B5456">
              <w:t>е</w:t>
            </w:r>
            <w:r w:rsidRPr="001B5456">
              <w:t>ления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Специалист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 общим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По мере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необходимости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2.3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 xml:space="preserve">Осуществление </w:t>
            </w:r>
            <w:proofErr w:type="gramStart"/>
            <w:r w:rsidRPr="001B5456">
              <w:t>контроля за</w:t>
            </w:r>
            <w:proofErr w:type="gramEnd"/>
            <w:r w:rsidRPr="001B5456">
              <w:t xml:space="preserve"> пре</w:t>
            </w:r>
            <w:r w:rsidRPr="001B5456">
              <w:t>д</w:t>
            </w:r>
            <w:r w:rsidRPr="001B5456">
              <w:t>ставлением муниципальными сл</w:t>
            </w:r>
            <w:r w:rsidRPr="001B5456">
              <w:t>у</w:t>
            </w:r>
            <w:r w:rsidRPr="001B5456">
              <w:t xml:space="preserve">жащими администрации </w:t>
            </w:r>
            <w:r w:rsidR="001B5456">
              <w:t>Иннокент</w:t>
            </w:r>
            <w:r w:rsidR="001B5456">
              <w:t>ь</w:t>
            </w:r>
            <w:r w:rsidR="001B5456">
              <w:t>евского</w:t>
            </w:r>
            <w:r w:rsidRPr="001B5456">
              <w:t xml:space="preserve"> сельского поселения свед</w:t>
            </w:r>
            <w:r w:rsidRPr="001B5456">
              <w:t>е</w:t>
            </w:r>
            <w:r w:rsidRPr="001B5456">
              <w:lastRenderedPageBreak/>
              <w:t>ний о доходах, расходах, имуществе и обязательствах имущественного х</w:t>
            </w:r>
            <w:r w:rsidRPr="001B5456">
              <w:t>а</w:t>
            </w:r>
            <w:r w:rsidRPr="001B5456">
              <w:t>рактера своих, супруга (супруги) и несовершенн</w:t>
            </w:r>
            <w:r w:rsidRPr="001B5456">
              <w:t>о</w:t>
            </w:r>
            <w:r w:rsidRPr="001B5456">
              <w:t>летних детей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lastRenderedPageBreak/>
              <w:t xml:space="preserve">Специалист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 общим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Ежегодно 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lastRenderedPageBreak/>
              <w:t>2.4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 xml:space="preserve">Осуществление </w:t>
            </w:r>
            <w:proofErr w:type="gramStart"/>
            <w:r w:rsidRPr="001B5456">
              <w:t>контроля за</w:t>
            </w:r>
            <w:proofErr w:type="gramEnd"/>
            <w:r w:rsidRPr="001B5456">
              <w:t xml:space="preserve"> собл</w:t>
            </w:r>
            <w:r w:rsidRPr="001B5456">
              <w:t>ю</w:t>
            </w:r>
            <w:r w:rsidRPr="001B5456">
              <w:t>дением муниципальными служащ</w:t>
            </w:r>
            <w:r w:rsidRPr="001B5456">
              <w:t>и</w:t>
            </w:r>
            <w:r w:rsidRPr="001B5456">
              <w:t>ми ограничений, запретов, требов</w:t>
            </w:r>
            <w:r w:rsidRPr="001B5456">
              <w:t>а</w:t>
            </w:r>
            <w:r w:rsidRPr="001B5456">
              <w:t>ний к служебному поведению</w:t>
            </w:r>
          </w:p>
        </w:tc>
        <w:tc>
          <w:tcPr>
            <w:tcW w:w="2364" w:type="dxa"/>
          </w:tcPr>
          <w:p w:rsidR="00275298" w:rsidRPr="001B5456" w:rsidRDefault="00275298" w:rsidP="001B5456">
            <w:pPr>
              <w:spacing w:line="240" w:lineRule="exact"/>
              <w:jc w:val="center"/>
            </w:pPr>
            <w:r w:rsidRPr="001B5456">
              <w:t>Комиссия по с</w:t>
            </w:r>
            <w:r w:rsidRPr="001B5456">
              <w:t>о</w:t>
            </w:r>
            <w:r w:rsidRPr="001B5456">
              <w:t>блюдению требов</w:t>
            </w:r>
            <w:r w:rsidRPr="001B5456">
              <w:t>а</w:t>
            </w:r>
            <w:r w:rsidRPr="001B5456">
              <w:t>ний к служебному поведению и урег</w:t>
            </w:r>
            <w:r w:rsidRPr="001B5456">
              <w:t>у</w:t>
            </w:r>
            <w:r w:rsidRPr="001B5456">
              <w:t>лированию ко</w:t>
            </w:r>
            <w:r w:rsidRPr="001B5456">
              <w:t>н</w:t>
            </w:r>
            <w:r w:rsidRPr="001B5456">
              <w:t>фликта инт</w:t>
            </w:r>
            <w:r w:rsidRPr="001B5456">
              <w:t>е</w:t>
            </w:r>
            <w:r w:rsidRPr="001B5456">
              <w:t>ресов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Постоянно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2.5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Рассмотрение сообщений муниц</w:t>
            </w:r>
            <w:r w:rsidRPr="001B5456">
              <w:t>и</w:t>
            </w:r>
            <w:r w:rsidRPr="001B5456">
              <w:t>пальных служащих о намерении в</w:t>
            </w:r>
            <w:r w:rsidRPr="001B5456">
              <w:t>ы</w:t>
            </w:r>
            <w:r w:rsidRPr="001B5456">
              <w:t>полнять другую оплачиваемую раб</w:t>
            </w:r>
            <w:r w:rsidRPr="001B5456">
              <w:t>о</w:t>
            </w:r>
            <w:r w:rsidRPr="001B5456">
              <w:t>ту, о возникновении личной заинт</w:t>
            </w:r>
            <w:r w:rsidRPr="001B5456">
              <w:t>е</w:t>
            </w:r>
            <w:r w:rsidRPr="001B5456">
              <w:t>ресованности при исполнении дол</w:t>
            </w:r>
            <w:r w:rsidRPr="001B5456">
              <w:t>ж</w:t>
            </w:r>
            <w:r w:rsidRPr="001B5456">
              <w:t>ностных обязанностей, которая пр</w:t>
            </w:r>
            <w:r w:rsidRPr="001B5456">
              <w:t>и</w:t>
            </w:r>
            <w:r w:rsidRPr="001B5456">
              <w:t>водит или может привести к ко</w:t>
            </w:r>
            <w:r w:rsidRPr="001B5456">
              <w:t>н</w:t>
            </w:r>
            <w:r w:rsidRPr="001B5456">
              <w:t>фликту интересов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  <w:proofErr w:type="gramStart"/>
            <w:r w:rsidRPr="001B5456">
              <w:t>сельского</w:t>
            </w:r>
            <w:proofErr w:type="gramEnd"/>
            <w:r w:rsidRPr="001B5456">
              <w:t xml:space="preserve">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поселения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Постоянно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2.6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Проведение анализа обращений граждан и организаций, содерж</w:t>
            </w:r>
            <w:r w:rsidRPr="001B5456">
              <w:t>а</w:t>
            </w:r>
            <w:r w:rsidRPr="001B5456">
              <w:t>щих информацию о фактах корру</w:t>
            </w:r>
            <w:r w:rsidRPr="001B5456">
              <w:t>п</w:t>
            </w:r>
            <w:r w:rsidRPr="001B5456">
              <w:t>ции со стороны муниципальных служащих. Принятие по результ</w:t>
            </w:r>
            <w:r w:rsidRPr="001B5456">
              <w:t>а</w:t>
            </w:r>
            <w:r w:rsidRPr="001B5456">
              <w:t>там анализа мер, направленных на предупрежд</w:t>
            </w:r>
            <w:r w:rsidRPr="001B5456">
              <w:t>е</w:t>
            </w:r>
            <w:r w:rsidRPr="001B5456">
              <w:t>ние подобных фактов.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Глава сельского п</w:t>
            </w:r>
            <w:r w:rsidRPr="001B5456">
              <w:t>о</w:t>
            </w:r>
            <w:r w:rsidRPr="001B5456">
              <w:t>селения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Комиссия по с</w:t>
            </w:r>
            <w:r w:rsidRPr="001B5456">
              <w:t>о</w:t>
            </w:r>
            <w:r w:rsidRPr="001B5456">
              <w:t>блюдению требов</w:t>
            </w:r>
            <w:r w:rsidRPr="001B5456">
              <w:t>а</w:t>
            </w:r>
            <w:r w:rsidRPr="001B5456">
              <w:t>ний к служебному поведению и урег</w:t>
            </w:r>
            <w:r w:rsidRPr="001B5456">
              <w:t>у</w:t>
            </w:r>
            <w:r w:rsidRPr="001B5456">
              <w:t>лированию ко</w:t>
            </w:r>
            <w:r w:rsidRPr="001B5456">
              <w:t>н</w:t>
            </w:r>
            <w:r w:rsidRPr="001B5456">
              <w:t>фликта инт</w:t>
            </w:r>
            <w:r w:rsidRPr="001B5456">
              <w:t>е</w:t>
            </w:r>
            <w:r w:rsidRPr="001B5456">
              <w:t>ресов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По мере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необходимости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2.7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Проведение разъяснительных и иных мер по формированию нег</w:t>
            </w:r>
            <w:r w:rsidRPr="001B5456">
              <w:t>а</w:t>
            </w:r>
            <w:r w:rsidRPr="001B5456">
              <w:t>тивного отношения к дарению п</w:t>
            </w:r>
            <w:r w:rsidRPr="001B5456">
              <w:t>о</w:t>
            </w:r>
            <w:r w:rsidRPr="001B5456">
              <w:t>дарков должностным лицам и мун</w:t>
            </w:r>
            <w:r w:rsidRPr="001B5456">
              <w:t>и</w:t>
            </w:r>
            <w:r w:rsidRPr="001B5456">
              <w:t>ципальным служащим в связи с их должностным положением или в связи с исполнением ими служе</w:t>
            </w:r>
            <w:r w:rsidRPr="001B5456">
              <w:t>б</w:t>
            </w:r>
            <w:r w:rsidRPr="001B5456">
              <w:t>ных обязанностей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поселения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Специалист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 общим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Постоянно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2.8</w:t>
            </w:r>
          </w:p>
        </w:tc>
        <w:tc>
          <w:tcPr>
            <w:tcW w:w="4053" w:type="dxa"/>
          </w:tcPr>
          <w:p w:rsidR="00275298" w:rsidRPr="001B5456" w:rsidRDefault="00275298" w:rsidP="001B5456">
            <w:pPr>
              <w:spacing w:line="240" w:lineRule="exact"/>
            </w:pPr>
            <w:r w:rsidRPr="001B5456">
              <w:t>Опубликование в «Сборнике норм</w:t>
            </w:r>
            <w:r w:rsidRPr="001B5456">
              <w:t>а</w:t>
            </w:r>
            <w:r w:rsidRPr="001B5456">
              <w:t xml:space="preserve">тивных правовых актов </w:t>
            </w:r>
            <w:r w:rsidR="001B5456">
              <w:t>Иннокент</w:t>
            </w:r>
            <w:r w:rsidR="001B5456">
              <w:t>ь</w:t>
            </w:r>
            <w:r w:rsidR="001B5456">
              <w:t>евского</w:t>
            </w:r>
            <w:r w:rsidRPr="001B5456">
              <w:t xml:space="preserve"> сельского поселения» и ра</w:t>
            </w:r>
            <w:r w:rsidRPr="001B5456">
              <w:t>з</w:t>
            </w:r>
            <w:r w:rsidRPr="001B5456">
              <w:t>мещение на официальном сайте св</w:t>
            </w:r>
            <w:r w:rsidRPr="001B5456">
              <w:t>е</w:t>
            </w:r>
            <w:r w:rsidRPr="001B5456">
              <w:t>дений о штатной численности и д</w:t>
            </w:r>
            <w:r w:rsidRPr="001B5456">
              <w:t>е</w:t>
            </w:r>
            <w:r w:rsidRPr="001B5456">
              <w:t>нежном содержании муниципальных служ</w:t>
            </w:r>
            <w:r w:rsidRPr="001B5456">
              <w:t>а</w:t>
            </w:r>
            <w:r w:rsidRPr="001B5456">
              <w:t>щих администрации сельского пос</w:t>
            </w:r>
            <w:r w:rsidRPr="001B5456">
              <w:t>е</w:t>
            </w:r>
            <w:r w:rsidRPr="001B5456">
              <w:t>ления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Специалист </w:t>
            </w:r>
          </w:p>
          <w:p w:rsidR="00275298" w:rsidRPr="001B5456" w:rsidRDefault="00275298" w:rsidP="001B5456">
            <w:pPr>
              <w:spacing w:line="240" w:lineRule="exact"/>
              <w:jc w:val="center"/>
            </w:pPr>
            <w:r w:rsidRPr="001B5456">
              <w:t xml:space="preserve">по </w:t>
            </w:r>
            <w:r w:rsidR="001B5456">
              <w:t>общим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Ежеквартально </w:t>
            </w:r>
          </w:p>
        </w:tc>
      </w:tr>
      <w:tr w:rsidR="00275298" w:rsidRPr="001B5456" w:rsidTr="00A12A43">
        <w:tc>
          <w:tcPr>
            <w:tcW w:w="9457" w:type="dxa"/>
            <w:gridSpan w:val="4"/>
          </w:tcPr>
          <w:p w:rsidR="00275298" w:rsidRPr="001B5456" w:rsidRDefault="00275298" w:rsidP="00A12A43">
            <w:pPr>
              <w:spacing w:line="240" w:lineRule="exact"/>
              <w:jc w:val="center"/>
              <w:rPr>
                <w:b/>
              </w:rPr>
            </w:pPr>
            <w:r w:rsidRPr="001B5456">
              <w:rPr>
                <w:b/>
              </w:rPr>
              <w:t>3. Противодействие коррупции в финансово-экономической деятельности, в сфере размещения муниципального заказа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3.1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Соблюдение законодательства в сфере размещения заказов на п</w:t>
            </w:r>
            <w:r w:rsidRPr="001B5456">
              <w:t>о</w:t>
            </w:r>
            <w:r w:rsidRPr="001B5456">
              <w:t>ставку товаров, выполнение работ и оказание услуг для муниципальных нужд</w:t>
            </w:r>
          </w:p>
          <w:p w:rsidR="00275298" w:rsidRPr="001B5456" w:rsidRDefault="00275298" w:rsidP="00A12A43">
            <w:pPr>
              <w:spacing w:line="240" w:lineRule="exact"/>
            </w:pP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</w:t>
            </w:r>
            <w:r w:rsidRPr="001B5456">
              <w:t>е</w:t>
            </w:r>
            <w:r w:rsidRPr="001B5456">
              <w:t>ния,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главный бухгалтер,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специалист по им</w:t>
            </w:r>
            <w:r w:rsidRPr="001B5456">
              <w:t>у</w:t>
            </w:r>
            <w:r w:rsidRPr="001B5456">
              <w:t>ществу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Постоянно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3.2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Оказание муниципальных услуг, в том числе в электронной форме с использованием сети «Интернет»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Специалисты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администрации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Постоянно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3.3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Обеспечение открытости и досту</w:t>
            </w:r>
            <w:r w:rsidRPr="001B5456">
              <w:t>п</w:t>
            </w:r>
            <w:r w:rsidRPr="001B5456">
              <w:t xml:space="preserve">ности информации о бюджетном процессе в </w:t>
            </w:r>
            <w:r w:rsidR="001B5456">
              <w:t>Иннокентьевском</w:t>
            </w:r>
            <w:r w:rsidRPr="001B5456">
              <w:t xml:space="preserve"> сел</w:t>
            </w:r>
            <w:r w:rsidRPr="001B5456">
              <w:t>ь</w:t>
            </w:r>
            <w:r w:rsidRPr="001B5456">
              <w:t>ском п</w:t>
            </w:r>
            <w:r w:rsidRPr="001B5456">
              <w:t>о</w:t>
            </w:r>
            <w:r w:rsidRPr="001B5456">
              <w:t>селении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Главный бухгалтер,</w:t>
            </w:r>
          </w:p>
          <w:p w:rsidR="00275298" w:rsidRPr="001B5456" w:rsidRDefault="00275298" w:rsidP="00683940">
            <w:pPr>
              <w:spacing w:line="240" w:lineRule="exact"/>
              <w:jc w:val="center"/>
            </w:pPr>
            <w:r w:rsidRPr="001B5456">
              <w:t xml:space="preserve">Специалист по </w:t>
            </w:r>
            <w:r w:rsidR="00683940">
              <w:t>о</w:t>
            </w:r>
            <w:r w:rsidR="00683940">
              <w:t>б</w:t>
            </w:r>
            <w:r w:rsidR="00683940">
              <w:t>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Постоянно 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3.4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Составление плана-графика разм</w:t>
            </w:r>
            <w:r w:rsidRPr="001B5456">
              <w:t>е</w:t>
            </w:r>
            <w:r w:rsidRPr="001B5456">
              <w:t xml:space="preserve">щения заказов на поставки товаров, выполнение работ, оказание услуг </w:t>
            </w:r>
            <w:r w:rsidRPr="001B5456">
              <w:lastRenderedPageBreak/>
              <w:t>для обеспечения муниципальных нужд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lastRenderedPageBreak/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</w:t>
            </w:r>
            <w:r w:rsidRPr="001B5456">
              <w:t>е</w:t>
            </w:r>
            <w:r w:rsidRPr="001B5456">
              <w:t>ния,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lastRenderedPageBreak/>
              <w:t>Специалист по имуществу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lastRenderedPageBreak/>
              <w:t xml:space="preserve">Ежегодно  </w:t>
            </w:r>
          </w:p>
        </w:tc>
      </w:tr>
      <w:tr w:rsidR="00275298" w:rsidRPr="001B5456" w:rsidTr="00A12A43">
        <w:tc>
          <w:tcPr>
            <w:tcW w:w="9457" w:type="dxa"/>
            <w:gridSpan w:val="4"/>
          </w:tcPr>
          <w:p w:rsidR="00275298" w:rsidRPr="001B5456" w:rsidRDefault="00275298" w:rsidP="00A12A43">
            <w:pPr>
              <w:spacing w:line="240" w:lineRule="exact"/>
              <w:jc w:val="center"/>
              <w:rPr>
                <w:b/>
              </w:rPr>
            </w:pPr>
            <w:r w:rsidRPr="001B5456">
              <w:rPr>
                <w:b/>
              </w:rPr>
              <w:lastRenderedPageBreak/>
              <w:t>4. Информирование населения сельского поселения о деятельности администрации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4.1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Проведение отчетов главы сельск</w:t>
            </w:r>
            <w:r w:rsidRPr="001B5456">
              <w:t>о</w:t>
            </w:r>
            <w:r w:rsidRPr="001B5456">
              <w:t>го поселения перед населением о де</w:t>
            </w:r>
            <w:r w:rsidRPr="001B5456">
              <w:t>я</w:t>
            </w:r>
            <w:r w:rsidRPr="001B5456">
              <w:t xml:space="preserve">тельности администрации 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Глава 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сельского поселения</w:t>
            </w:r>
          </w:p>
          <w:p w:rsidR="00275298" w:rsidRPr="001B5456" w:rsidRDefault="00275298" w:rsidP="00A12A43">
            <w:pPr>
              <w:spacing w:line="240" w:lineRule="exact"/>
              <w:jc w:val="center"/>
            </w:pP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Ежегодно </w:t>
            </w:r>
          </w:p>
        </w:tc>
      </w:tr>
      <w:tr w:rsidR="00275298" w:rsidRPr="001B5456" w:rsidTr="00A12A43">
        <w:tc>
          <w:tcPr>
            <w:tcW w:w="67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4.2</w:t>
            </w:r>
          </w:p>
        </w:tc>
        <w:tc>
          <w:tcPr>
            <w:tcW w:w="4053" w:type="dxa"/>
          </w:tcPr>
          <w:p w:rsidR="00275298" w:rsidRPr="001B5456" w:rsidRDefault="00275298" w:rsidP="00A12A43">
            <w:pPr>
              <w:spacing w:line="240" w:lineRule="exact"/>
            </w:pPr>
            <w:r w:rsidRPr="001B5456">
              <w:t>Опубликование в «Сборнике норм</w:t>
            </w:r>
            <w:r w:rsidRPr="001B5456">
              <w:t>а</w:t>
            </w:r>
            <w:r w:rsidRPr="001B5456">
              <w:t xml:space="preserve">тивных правовых актов </w:t>
            </w:r>
            <w:r w:rsidR="001B5456">
              <w:t>Иннокент</w:t>
            </w:r>
            <w:r w:rsidR="001B5456">
              <w:t>ь</w:t>
            </w:r>
            <w:r w:rsidR="001B5456">
              <w:t>евского</w:t>
            </w:r>
            <w:r w:rsidRPr="001B5456">
              <w:t xml:space="preserve"> сельского поселения» и ра</w:t>
            </w:r>
            <w:r w:rsidRPr="001B5456">
              <w:t>з</w:t>
            </w:r>
            <w:r w:rsidRPr="001B5456">
              <w:t>мещение на официальном сайте а</w:t>
            </w:r>
            <w:r w:rsidRPr="001B5456">
              <w:t>д</w:t>
            </w:r>
            <w:r w:rsidRPr="001B5456">
              <w:t>министрации нормативных прав</w:t>
            </w:r>
            <w:r w:rsidRPr="001B5456">
              <w:t>о</w:t>
            </w:r>
            <w:r w:rsidRPr="001B5456">
              <w:t>вых актов, информации о деятельн</w:t>
            </w:r>
            <w:r w:rsidRPr="001B5456">
              <w:t>о</w:t>
            </w:r>
            <w:r w:rsidRPr="001B5456">
              <w:t>сти админ</w:t>
            </w:r>
            <w:r w:rsidRPr="001B5456">
              <w:t>и</w:t>
            </w:r>
            <w:r w:rsidRPr="001B5456">
              <w:t>страции</w:t>
            </w:r>
          </w:p>
        </w:tc>
        <w:tc>
          <w:tcPr>
            <w:tcW w:w="2364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 xml:space="preserve">Специалист </w:t>
            </w:r>
          </w:p>
          <w:p w:rsidR="00275298" w:rsidRPr="001B5456" w:rsidRDefault="00275298" w:rsidP="00683940">
            <w:pPr>
              <w:spacing w:line="240" w:lineRule="exact"/>
              <w:jc w:val="center"/>
            </w:pPr>
            <w:r w:rsidRPr="001B5456">
              <w:t xml:space="preserve">по </w:t>
            </w:r>
            <w:r w:rsidR="00683940">
              <w:t>общим вопросам</w:t>
            </w:r>
          </w:p>
        </w:tc>
        <w:tc>
          <w:tcPr>
            <w:tcW w:w="2365" w:type="dxa"/>
          </w:tcPr>
          <w:p w:rsidR="00275298" w:rsidRPr="001B5456" w:rsidRDefault="00275298" w:rsidP="00A12A43">
            <w:pPr>
              <w:spacing w:line="240" w:lineRule="exact"/>
              <w:jc w:val="center"/>
            </w:pPr>
            <w:r w:rsidRPr="001B5456">
              <w:t>По мере необход</w:t>
            </w:r>
            <w:r w:rsidRPr="001B5456">
              <w:t>и</w:t>
            </w:r>
            <w:r w:rsidRPr="001B5456">
              <w:t>мости</w:t>
            </w:r>
          </w:p>
        </w:tc>
      </w:tr>
    </w:tbl>
    <w:p w:rsidR="00275298" w:rsidRDefault="00275298" w:rsidP="00275298">
      <w:pPr>
        <w:spacing w:line="240" w:lineRule="exact"/>
        <w:jc w:val="center"/>
        <w:rPr>
          <w:sz w:val="28"/>
          <w:szCs w:val="28"/>
        </w:rPr>
      </w:pPr>
    </w:p>
    <w:p w:rsidR="00275298" w:rsidRDefault="00275298" w:rsidP="00275298">
      <w:pPr>
        <w:spacing w:line="240" w:lineRule="exact"/>
        <w:jc w:val="center"/>
        <w:rPr>
          <w:sz w:val="28"/>
          <w:szCs w:val="28"/>
        </w:rPr>
      </w:pPr>
    </w:p>
    <w:p w:rsidR="00275298" w:rsidRDefault="00275298" w:rsidP="00275298">
      <w:pPr>
        <w:spacing w:line="240" w:lineRule="exact"/>
        <w:jc w:val="center"/>
        <w:rPr>
          <w:sz w:val="28"/>
          <w:szCs w:val="28"/>
        </w:rPr>
      </w:pPr>
    </w:p>
    <w:p w:rsidR="00275298" w:rsidRPr="008E0650" w:rsidRDefault="00275298" w:rsidP="00275298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</w:p>
    <w:p w:rsidR="00275298" w:rsidRDefault="00275298"/>
    <w:sectPr w:rsidR="00275298" w:rsidSect="00DB45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57AD2"/>
    <w:multiLevelType w:val="hybridMultilevel"/>
    <w:tmpl w:val="56A67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298"/>
    <w:rsid w:val="001B5456"/>
    <w:rsid w:val="00275298"/>
    <w:rsid w:val="00374317"/>
    <w:rsid w:val="004C0A33"/>
    <w:rsid w:val="00683940"/>
    <w:rsid w:val="007A7FE3"/>
    <w:rsid w:val="007C68C7"/>
    <w:rsid w:val="00AD4894"/>
    <w:rsid w:val="00DB4517"/>
    <w:rsid w:val="00EE3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2752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5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27529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75298"/>
    <w:pPr>
      <w:spacing w:after="0" w:line="240" w:lineRule="auto"/>
      <w:ind w:left="850" w:hanging="113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styleId="a5">
    <w:name w:val="List Paragraph"/>
    <w:basedOn w:val="a"/>
    <w:uiPriority w:val="34"/>
    <w:qFormat/>
    <w:rsid w:val="00275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27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39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9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2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semiHidden/>
    <w:unhideWhenUsed/>
    <w:qFormat/>
    <w:rsid w:val="0027529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752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semiHidden/>
    <w:unhideWhenUsed/>
    <w:rsid w:val="00275298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75298"/>
    <w:pPr>
      <w:spacing w:after="0" w:line="240" w:lineRule="auto"/>
      <w:ind w:left="850" w:hanging="113"/>
    </w:pPr>
    <w:rPr>
      <w:rFonts w:ascii="Times New Roman" w:eastAsia="Calibri" w:hAnsi="Times New Roman" w:cs="Times New Roman"/>
      <w:color w:val="000000"/>
      <w:sz w:val="28"/>
      <w:szCs w:val="24"/>
    </w:rPr>
  </w:style>
  <w:style w:type="paragraph" w:styleId="a5">
    <w:name w:val="List Paragraph"/>
    <w:basedOn w:val="a"/>
    <w:uiPriority w:val="34"/>
    <w:qFormat/>
    <w:rsid w:val="0027529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59"/>
    <w:rsid w:val="002752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68394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9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5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5</cp:revision>
  <cp:lastPrinted>2025-12-08T06:47:00Z</cp:lastPrinted>
  <dcterms:created xsi:type="dcterms:W3CDTF">2025-12-08T06:11:00Z</dcterms:created>
  <dcterms:modified xsi:type="dcterms:W3CDTF">2025-12-08T06:47:00Z</dcterms:modified>
</cp:coreProperties>
</file>